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286" w:rsidRPr="00784CC8" w:rsidRDefault="001441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784C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1</w:t>
      </w:r>
    </w:p>
    <w:p w:rsidR="00A32286" w:rsidRPr="00784CC8" w:rsidRDefault="00A32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32286" w:rsidRPr="00784CC8" w:rsidRDefault="00A32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32286" w:rsidRPr="00784CC8" w:rsidRDefault="00144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4C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ИНФОРМАЦИЯ ДЛЯ УЧАСТНИКОВ </w:t>
      </w:r>
    </w:p>
    <w:p w:rsidR="00A32286" w:rsidRPr="00784CC8" w:rsidRDefault="00A322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32286" w:rsidRPr="00784CC8" w:rsidRDefault="00144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4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</w:t>
      </w:r>
      <w:r w:rsidRPr="00784CC8">
        <w:rPr>
          <w:rFonts w:ascii="Times New Roman" w:eastAsia="Times New Roman" w:hAnsi="Times New Roman" w:cs="Times New Roman"/>
          <w:sz w:val="24"/>
          <w:szCs w:val="24"/>
        </w:rPr>
        <w:t xml:space="preserve">и статьи </w:t>
      </w:r>
      <w:r w:rsidRPr="00784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</w:t>
      </w:r>
      <w:r w:rsidRPr="00784CC8">
        <w:rPr>
          <w:rFonts w:ascii="Times New Roman" w:eastAsia="Times New Roman" w:hAnsi="Times New Roman" w:cs="Times New Roman"/>
          <w:sz w:val="24"/>
          <w:szCs w:val="24"/>
        </w:rPr>
        <w:t>Конференции</w:t>
      </w:r>
      <w:r w:rsidRPr="00784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оформляются в одном файле, подписывается фамилией автора («Иванов. Заявка»). Файл </w:t>
      </w:r>
      <w:r w:rsidRPr="00784CC8">
        <w:rPr>
          <w:rFonts w:ascii="Times New Roman" w:eastAsia="Times New Roman" w:hAnsi="Times New Roman" w:cs="Times New Roman"/>
          <w:sz w:val="24"/>
          <w:szCs w:val="24"/>
        </w:rPr>
        <w:t xml:space="preserve">необходимо направить до 20 сентября 2026 года в письме с пометкой в тематическом поле: «На конференцию </w:t>
      </w:r>
      <w:r w:rsidRPr="00784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Битва за Кавказ. 2026». </w:t>
      </w:r>
    </w:p>
    <w:p w:rsidR="00A32286" w:rsidRPr="00784CC8" w:rsidRDefault="00144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4CC8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</w:t>
      </w:r>
      <w:r w:rsidRPr="00784CC8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784CC8">
        <w:rPr>
          <w:rFonts w:ascii="Times New Roman" w:eastAsia="Times New Roman" w:hAnsi="Times New Roman" w:cs="Times New Roman"/>
          <w:color w:val="000000"/>
          <w:sz w:val="24"/>
          <w:szCs w:val="24"/>
        </w:rPr>
        <w:t>о следующей форме:</w:t>
      </w:r>
    </w:p>
    <w:p w:rsidR="00A32286" w:rsidRPr="00784CC8" w:rsidRDefault="00A322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286" w:rsidRPr="00784CC8" w:rsidRDefault="00144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4CC8">
        <w:rPr>
          <w:rFonts w:ascii="Times New Roman" w:eastAsia="Times New Roman" w:hAnsi="Times New Roman" w:cs="Times New Roman"/>
          <w:b/>
          <w:sz w:val="24"/>
          <w:szCs w:val="24"/>
        </w:rPr>
        <w:t>Заявка на участие</w:t>
      </w:r>
    </w:p>
    <w:p w:rsidR="00A32286" w:rsidRPr="00784CC8" w:rsidRDefault="001441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4CC8">
        <w:rPr>
          <w:rFonts w:ascii="Times New Roman" w:eastAsia="Times New Roman" w:hAnsi="Times New Roman" w:cs="Times New Roman"/>
          <w:b/>
          <w:sz w:val="24"/>
          <w:szCs w:val="24"/>
        </w:rPr>
        <w:t>в Международн</w:t>
      </w:r>
      <w:r w:rsidR="00784CC8" w:rsidRPr="00784CC8">
        <w:rPr>
          <w:rFonts w:ascii="Times New Roman" w:eastAsia="Times New Roman" w:hAnsi="Times New Roman" w:cs="Times New Roman"/>
          <w:b/>
          <w:sz w:val="24"/>
          <w:szCs w:val="24"/>
        </w:rPr>
        <w:t xml:space="preserve">ую </w:t>
      </w:r>
      <w:r w:rsidRPr="00784CC8">
        <w:rPr>
          <w:rFonts w:ascii="Times New Roman" w:eastAsia="Times New Roman" w:hAnsi="Times New Roman" w:cs="Times New Roman"/>
          <w:b/>
          <w:sz w:val="24"/>
          <w:szCs w:val="24"/>
        </w:rPr>
        <w:t>научн</w:t>
      </w:r>
      <w:r w:rsidR="00784CC8" w:rsidRPr="00784CC8">
        <w:rPr>
          <w:rFonts w:ascii="Times New Roman" w:eastAsia="Times New Roman" w:hAnsi="Times New Roman" w:cs="Times New Roman"/>
          <w:b/>
          <w:sz w:val="24"/>
          <w:szCs w:val="24"/>
        </w:rPr>
        <w:t>ую</w:t>
      </w:r>
      <w:r w:rsidRPr="00784CC8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конференцию «</w:t>
      </w:r>
      <w:r w:rsidRPr="00784CC8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Битва за Кавказ (</w:t>
      </w:r>
      <w:proofErr w:type="gramStart"/>
      <w:r w:rsidRPr="00784CC8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25  июля</w:t>
      </w:r>
      <w:proofErr w:type="gramEnd"/>
      <w:r w:rsidRPr="00784CC8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1942 г. - 9 </w:t>
      </w:r>
      <w:r w:rsidR="00784CC8" w:rsidRPr="00784CC8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октября</w:t>
      </w:r>
      <w:r w:rsidRPr="00784CC8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1943г.): проблемы и перспективы исследования, историческая память»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7"/>
        <w:gridCol w:w="6256"/>
      </w:tblGrid>
      <w:tr w:rsidR="00A32286" w:rsidRPr="00784CC8"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286" w:rsidRPr="00784CC8" w:rsidRDefault="00144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CC8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286" w:rsidRPr="00784CC8" w:rsidRDefault="00A322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286" w:rsidRPr="00784CC8"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286" w:rsidRPr="00784CC8" w:rsidRDefault="00144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CC8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Город, страна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286" w:rsidRPr="00784CC8" w:rsidRDefault="00A322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286" w:rsidRPr="00784CC8"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286" w:rsidRPr="00784CC8" w:rsidRDefault="00144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CC8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работы/ Место учебы (Учебное заведение) (полное наименование организации)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286" w:rsidRPr="00784CC8" w:rsidRDefault="00A322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286" w:rsidRPr="00784CC8"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286" w:rsidRPr="00784CC8" w:rsidRDefault="00144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Должность, степень, звание/ Для студентов, магистрантов, аспирантов: курс, название специальности, направления подготовки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286" w:rsidRPr="00784CC8" w:rsidRDefault="00A322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286" w:rsidRPr="00784CC8"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286" w:rsidRPr="00784CC8" w:rsidRDefault="00144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студентов, магистрантов, аспирантов: научный руководитель ФИО, научная степень, звание, должность ( </w:t>
            </w:r>
            <w:r w:rsidRPr="00784CC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Без научного руководителя статьи студентов и магистрантов не принимаются</w:t>
            </w:r>
            <w:r w:rsidRPr="00784CC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286" w:rsidRPr="00784CC8" w:rsidRDefault="00A322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286" w:rsidRPr="00784CC8"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286" w:rsidRPr="00784CC8" w:rsidRDefault="00144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CC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доклада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286" w:rsidRPr="00784CC8" w:rsidRDefault="00A322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286" w:rsidRPr="00784CC8"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286" w:rsidRPr="00784CC8" w:rsidRDefault="00144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CC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секции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286" w:rsidRPr="00784CC8" w:rsidRDefault="00A322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286" w:rsidRPr="00784CC8"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286" w:rsidRPr="00784CC8" w:rsidRDefault="00144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CC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участия (очная/ онлайн-участие)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286" w:rsidRPr="00784CC8" w:rsidRDefault="00A322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286" w:rsidRPr="00784CC8"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286" w:rsidRPr="00784CC8" w:rsidRDefault="00144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CC8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адрес, индекс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286" w:rsidRPr="00784CC8" w:rsidRDefault="00A322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286" w:rsidRPr="00784CC8"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286" w:rsidRPr="00784CC8" w:rsidRDefault="00144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CC8">
              <w:rPr>
                <w:rFonts w:ascii="Times New Roman" w:eastAsia="Times New Roman" w:hAnsi="Times New Roman" w:cs="Times New Roman"/>
                <w:sz w:val="24"/>
                <w:szCs w:val="24"/>
              </w:rPr>
              <w:t>Teл</w:t>
            </w:r>
            <w:proofErr w:type="spellEnd"/>
            <w:r w:rsidRPr="00784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286" w:rsidRPr="00784CC8" w:rsidRDefault="00A322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286" w:rsidRPr="00784CC8"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286" w:rsidRPr="00784CC8" w:rsidRDefault="00144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CC8">
              <w:rPr>
                <w:rFonts w:ascii="Times New Roman" w:eastAsia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784CC8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286" w:rsidRPr="00784CC8" w:rsidRDefault="00A322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2286" w:rsidRPr="00784CC8" w:rsidRDefault="00A322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286" w:rsidRPr="00784CC8" w:rsidRDefault="00A322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A32286" w:rsidRPr="00784CC8" w:rsidRDefault="001441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784CC8">
        <w:rPr>
          <w:rFonts w:ascii="Times New Roman" w:eastAsia="Times New Roman" w:hAnsi="Times New Roman" w:cs="Times New Roman"/>
          <w:b/>
          <w:caps/>
          <w:sz w:val="24"/>
          <w:szCs w:val="24"/>
        </w:rPr>
        <w:t>Требования к оформлению статьи:</w:t>
      </w:r>
    </w:p>
    <w:p w:rsidR="00A32286" w:rsidRPr="00784CC8" w:rsidRDefault="001441D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CC8">
        <w:rPr>
          <w:rFonts w:ascii="Times New Roman" w:eastAsia="Times New Roman" w:hAnsi="Times New Roman" w:cs="Times New Roman"/>
          <w:sz w:val="24"/>
          <w:szCs w:val="24"/>
        </w:rPr>
        <w:t xml:space="preserve"> Объем – 5-9 страниц (</w:t>
      </w:r>
      <w:proofErr w:type="spellStart"/>
      <w:r w:rsidRPr="00784CC8">
        <w:rPr>
          <w:rFonts w:ascii="Times New Roman" w:eastAsia="Times New Roman" w:hAnsi="Times New Roman" w:cs="Times New Roman"/>
          <w:sz w:val="24"/>
          <w:szCs w:val="24"/>
        </w:rPr>
        <w:t>Times</w:t>
      </w:r>
      <w:proofErr w:type="spellEnd"/>
      <w:r w:rsidRPr="00784C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4CC8">
        <w:rPr>
          <w:rFonts w:ascii="Times New Roman" w:eastAsia="Times New Roman" w:hAnsi="Times New Roman" w:cs="Times New Roman"/>
          <w:sz w:val="24"/>
          <w:szCs w:val="24"/>
        </w:rPr>
        <w:t>New</w:t>
      </w:r>
      <w:proofErr w:type="spellEnd"/>
      <w:r w:rsidRPr="00784C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4CC8">
        <w:rPr>
          <w:rFonts w:ascii="Times New Roman" w:eastAsia="Times New Roman" w:hAnsi="Times New Roman" w:cs="Times New Roman"/>
          <w:sz w:val="24"/>
          <w:szCs w:val="24"/>
        </w:rPr>
        <w:t>Roman</w:t>
      </w:r>
      <w:proofErr w:type="spellEnd"/>
      <w:r w:rsidRPr="00784CC8">
        <w:rPr>
          <w:rFonts w:ascii="Times New Roman" w:eastAsia="Times New Roman" w:hAnsi="Times New Roman" w:cs="Times New Roman"/>
          <w:sz w:val="24"/>
          <w:szCs w:val="24"/>
        </w:rPr>
        <w:t xml:space="preserve">, 14 </w:t>
      </w:r>
      <w:proofErr w:type="spellStart"/>
      <w:r w:rsidRPr="00784CC8">
        <w:rPr>
          <w:rFonts w:ascii="Times New Roman" w:eastAsia="Times New Roman" w:hAnsi="Times New Roman" w:cs="Times New Roman"/>
          <w:sz w:val="24"/>
          <w:szCs w:val="24"/>
        </w:rPr>
        <w:t>pt</w:t>
      </w:r>
      <w:proofErr w:type="spellEnd"/>
      <w:r w:rsidRPr="00784CC8">
        <w:rPr>
          <w:rFonts w:ascii="Times New Roman" w:eastAsia="Times New Roman" w:hAnsi="Times New Roman" w:cs="Times New Roman"/>
          <w:sz w:val="24"/>
          <w:szCs w:val="24"/>
        </w:rPr>
        <w:t xml:space="preserve">, 1,5 интервал). Инициалы и фамилия автора приводятся справа, полужирным шрифтом, ниже </w:t>
      </w:r>
      <w:proofErr w:type="spellStart"/>
      <w:r w:rsidRPr="00784CC8">
        <w:rPr>
          <w:rFonts w:ascii="Times New Roman" w:eastAsia="Times New Roman" w:hAnsi="Times New Roman" w:cs="Times New Roman"/>
          <w:sz w:val="24"/>
          <w:szCs w:val="24"/>
        </w:rPr>
        <w:t>иинициалы</w:t>
      </w:r>
      <w:proofErr w:type="spellEnd"/>
      <w:r w:rsidRPr="00784CC8">
        <w:rPr>
          <w:rFonts w:ascii="Times New Roman" w:eastAsia="Times New Roman" w:hAnsi="Times New Roman" w:cs="Times New Roman"/>
          <w:sz w:val="24"/>
          <w:szCs w:val="24"/>
        </w:rPr>
        <w:t xml:space="preserve"> и фамилия научного руководителя, затем прописными буквами – название статьи, также выделенное полужирным шрифтом. Переносы в словах не употреблять. Автоматические сноски не допускаются. Допускается включение в текст статьи черно-белых графиков, диаграмм, таблиц. Рисунки не используются. Ссылка на источник или литературу размещается в тексте статьи в квадратных скобках с указанием номера из списка и страницы или листа, при ссылке на архивы: [1, с. 35], [2, л. 17]. Список источников и литературы </w:t>
      </w:r>
      <w:r w:rsidRPr="00784CC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выстраивается в алфавитном порядке после текста. Под одним номером указывается только одно наименование списка. Если необходимо сослаться на упомянутый в тексте ранее источник, цифра, под которой источник указан в списке литературы, повторяется. При ссылке на архивные материалы недопустимо в одной ссылке указание на несколько дел. При ссылке на электронные ресурсы указывается полное название цитируемой работы и электронный адрес конкретной страницы с указанием даты обращения. Указанный список нумеруется. </w:t>
      </w:r>
    </w:p>
    <w:p w:rsidR="00A32286" w:rsidRPr="00784CC8" w:rsidRDefault="001441D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CC8">
        <w:rPr>
          <w:rFonts w:ascii="Times New Roman" w:eastAsia="Times New Roman" w:hAnsi="Times New Roman" w:cs="Times New Roman"/>
          <w:sz w:val="24"/>
          <w:szCs w:val="24"/>
        </w:rPr>
        <w:t>В статье должна быть четко отражена позиция участника и пр</w:t>
      </w:r>
      <w:r w:rsidR="00784CC8" w:rsidRPr="00784CC8">
        <w:rPr>
          <w:rFonts w:ascii="Times New Roman" w:eastAsia="Times New Roman" w:hAnsi="Times New Roman" w:cs="Times New Roman"/>
          <w:sz w:val="24"/>
          <w:szCs w:val="24"/>
        </w:rPr>
        <w:t>едставлены</w:t>
      </w:r>
      <w:r w:rsidRPr="00784CC8">
        <w:rPr>
          <w:rFonts w:ascii="Times New Roman" w:eastAsia="Times New Roman" w:hAnsi="Times New Roman" w:cs="Times New Roman"/>
          <w:sz w:val="24"/>
          <w:szCs w:val="24"/>
        </w:rPr>
        <w:t xml:space="preserve"> выводы проведенной работы.</w:t>
      </w:r>
    </w:p>
    <w:p w:rsidR="00A32286" w:rsidRPr="00784CC8" w:rsidRDefault="001441D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CC8">
        <w:rPr>
          <w:rFonts w:ascii="Times New Roman" w:eastAsia="Times New Roman" w:hAnsi="Times New Roman" w:cs="Times New Roman"/>
          <w:sz w:val="24"/>
          <w:szCs w:val="24"/>
        </w:rPr>
        <w:t>Все присланные статьи проходят научное рецензирование и проверяются по программе «</w:t>
      </w:r>
      <w:proofErr w:type="spellStart"/>
      <w:r w:rsidRPr="00784CC8">
        <w:rPr>
          <w:rFonts w:ascii="Times New Roman" w:eastAsia="Times New Roman" w:hAnsi="Times New Roman" w:cs="Times New Roman"/>
          <w:sz w:val="24"/>
          <w:szCs w:val="24"/>
        </w:rPr>
        <w:t>Антиплагиат</w:t>
      </w:r>
      <w:proofErr w:type="spellEnd"/>
      <w:r w:rsidRPr="00784CC8">
        <w:rPr>
          <w:rFonts w:ascii="Times New Roman" w:eastAsia="Times New Roman" w:hAnsi="Times New Roman" w:cs="Times New Roman"/>
          <w:sz w:val="24"/>
          <w:szCs w:val="24"/>
        </w:rPr>
        <w:t>». Обнаружение высокого уровня заимствования (менее 70% авторского текста) влечет отклонение материала. Не принимаются к рассмотрению рукописи, ранее опубликованные в других научных изданиях, оформленные с грубым нарушением требований или присланные позже установленного срока.</w:t>
      </w:r>
    </w:p>
    <w:p w:rsidR="00A32286" w:rsidRPr="00784CC8" w:rsidRDefault="00A32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A32286" w:rsidRPr="00784CC8" w:rsidRDefault="00144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784CC8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                                            Образец оформления статьи</w:t>
      </w:r>
    </w:p>
    <w:p w:rsidR="00A32286" w:rsidRPr="00784CC8" w:rsidRDefault="00A322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shd w:val="clear" w:color="auto" w:fill="FFFF00"/>
        </w:rPr>
      </w:pPr>
    </w:p>
    <w:p w:rsidR="00A32286" w:rsidRPr="00784CC8" w:rsidRDefault="001441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4C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Иванов И. И.</w:t>
      </w:r>
      <w:r w:rsidRPr="00784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A32286" w:rsidRPr="00784CC8" w:rsidRDefault="001441D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4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студент 3 курса направления 46.03.01 </w:t>
      </w:r>
    </w:p>
    <w:p w:rsidR="00A32286" w:rsidRPr="00784CC8" w:rsidRDefault="001441D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4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«История» Гуманитарного института </w:t>
      </w:r>
    </w:p>
    <w:p w:rsidR="00A32286" w:rsidRPr="00784CC8" w:rsidRDefault="001441D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4CC8">
        <w:rPr>
          <w:rFonts w:ascii="Times New Roman" w:eastAsia="Times New Roman" w:hAnsi="Times New Roman" w:cs="Times New Roman"/>
          <w:color w:val="000000"/>
          <w:sz w:val="24"/>
          <w:szCs w:val="24"/>
        </w:rPr>
        <w:t>ФГБОУ ВО «</w:t>
      </w:r>
      <w:proofErr w:type="gramStart"/>
      <w:r w:rsidRPr="00784CC8">
        <w:rPr>
          <w:rFonts w:ascii="Times New Roman" w:eastAsia="Times New Roman" w:hAnsi="Times New Roman" w:cs="Times New Roman"/>
          <w:color w:val="000000"/>
          <w:sz w:val="24"/>
          <w:szCs w:val="24"/>
        </w:rPr>
        <w:t>Северо-Кавказский</w:t>
      </w:r>
      <w:proofErr w:type="gramEnd"/>
      <w:r w:rsidRPr="00784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федеральный университет»,</w:t>
      </w:r>
    </w:p>
    <w:p w:rsidR="00A32286" w:rsidRPr="00784CC8" w:rsidRDefault="001441D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4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Научный руководитель, д.и.н., профессор </w:t>
      </w:r>
      <w:r w:rsidRPr="00784C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Петрова Е.С.</w:t>
      </w:r>
    </w:p>
    <w:p w:rsidR="00A32286" w:rsidRPr="00784CC8" w:rsidRDefault="001441D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4CC8">
        <w:rPr>
          <w:rFonts w:ascii="Times New Roman" w:eastAsia="Times New Roman" w:hAnsi="Times New Roman" w:cs="Times New Roman"/>
          <w:color w:val="000000"/>
          <w:sz w:val="24"/>
          <w:szCs w:val="24"/>
        </w:rPr>
        <w:t>г. Ставрополь, Российская Федерация</w:t>
      </w:r>
    </w:p>
    <w:p w:rsidR="00A32286" w:rsidRPr="00784CC8" w:rsidRDefault="00A3228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A32286" w:rsidRPr="00784CC8" w:rsidRDefault="001441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4C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Геноцид в отношении мирного населения на территории Ставрополья (август 1942г.- январь 1943г.)</w:t>
      </w:r>
    </w:p>
    <w:p w:rsidR="00A32286" w:rsidRPr="00784CC8" w:rsidRDefault="00A3228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A32286" w:rsidRPr="00784CC8" w:rsidRDefault="001441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proofErr w:type="gramStart"/>
      <w:r w:rsidRPr="00784CC8">
        <w:rPr>
          <w:rFonts w:ascii="Times New Roman" w:eastAsia="Times New Roman" w:hAnsi="Times New Roman" w:cs="Times New Roman"/>
          <w:caps/>
          <w:sz w:val="24"/>
          <w:szCs w:val="24"/>
        </w:rPr>
        <w:t>Текст….</w:t>
      </w:r>
      <w:proofErr w:type="gramEnd"/>
      <w:r w:rsidRPr="00784CC8">
        <w:rPr>
          <w:rFonts w:ascii="Times New Roman" w:eastAsia="Times New Roman" w:hAnsi="Times New Roman" w:cs="Times New Roman"/>
          <w:caps/>
          <w:sz w:val="24"/>
          <w:szCs w:val="24"/>
        </w:rPr>
        <w:t xml:space="preserve">. </w:t>
      </w:r>
      <w:proofErr w:type="gramStart"/>
      <w:r w:rsidRPr="00784CC8">
        <w:rPr>
          <w:rFonts w:ascii="Times New Roman" w:eastAsia="Times New Roman" w:hAnsi="Times New Roman" w:cs="Times New Roman"/>
          <w:caps/>
          <w:sz w:val="24"/>
          <w:szCs w:val="24"/>
        </w:rPr>
        <w:t>Текст….</w:t>
      </w:r>
      <w:proofErr w:type="gramEnd"/>
      <w:r w:rsidRPr="00784CC8">
        <w:rPr>
          <w:rFonts w:ascii="Times New Roman" w:eastAsia="Times New Roman" w:hAnsi="Times New Roman" w:cs="Times New Roman"/>
          <w:caps/>
          <w:sz w:val="24"/>
          <w:szCs w:val="24"/>
        </w:rPr>
        <w:t>.Текст…..Текст…..Текст…..</w:t>
      </w:r>
    </w:p>
    <w:p w:rsidR="00A32286" w:rsidRPr="00784CC8" w:rsidRDefault="00A322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1446AA" w:rsidRDefault="001441D7" w:rsidP="001446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4CC8">
        <w:rPr>
          <w:rFonts w:ascii="Times New Roman" w:eastAsia="Times New Roman" w:hAnsi="Times New Roman" w:cs="Times New Roman"/>
          <w:b/>
          <w:sz w:val="24"/>
          <w:szCs w:val="24"/>
        </w:rPr>
        <w:t>Источники и литература:</w:t>
      </w:r>
    </w:p>
    <w:p w:rsidR="00A32286" w:rsidRPr="001446AA" w:rsidRDefault="001446AA" w:rsidP="001446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1446AA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1441D7" w:rsidRPr="00784CC8">
        <w:rPr>
          <w:rFonts w:ascii="Times New Roman" w:eastAsia="Times New Roman" w:hAnsi="Times New Roman" w:cs="Times New Roman"/>
          <w:sz w:val="24"/>
          <w:szCs w:val="24"/>
        </w:rPr>
        <w:t>Алиева  З.</w:t>
      </w:r>
      <w:proofErr w:type="gramEnd"/>
      <w:r w:rsidR="001441D7" w:rsidRPr="00784CC8">
        <w:rPr>
          <w:rFonts w:ascii="Times New Roman" w:eastAsia="Times New Roman" w:hAnsi="Times New Roman" w:cs="Times New Roman"/>
          <w:sz w:val="24"/>
          <w:szCs w:val="24"/>
        </w:rPr>
        <w:t xml:space="preserve"> В. Тенденции и противоречия этнокультурного развития народов Северного Кавказа в 1920-1930-е гг. : Диссертация ... кандидата исторических наук. М. 2010. 199 с.</w:t>
      </w:r>
    </w:p>
    <w:p w:rsidR="00A32286" w:rsidRPr="00784CC8" w:rsidRDefault="001446AA" w:rsidP="001446AA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1441D7" w:rsidRPr="00784CC8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Государственный архив Российской Федерации (далее – ГАРФ). Ф. Р-7021. Оп. 16. Д. 1. </w:t>
      </w:r>
    </w:p>
    <w:p w:rsidR="00A32286" w:rsidRPr="00784CC8" w:rsidRDefault="001446AA" w:rsidP="001446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3.</w:t>
      </w:r>
      <w:r w:rsidR="001441D7" w:rsidRPr="00784CC8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Государственный архив Ставропольского края (ГАСК), Ф.Р.-1872.Оп.1.Д.63.</w:t>
      </w:r>
    </w:p>
    <w:p w:rsidR="00A32286" w:rsidRPr="00784CC8" w:rsidRDefault="001446AA" w:rsidP="001446AA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1441D7" w:rsidRPr="00784CC8">
        <w:rPr>
          <w:rFonts w:ascii="Times New Roman" w:eastAsia="Times New Roman" w:hAnsi="Times New Roman" w:cs="Times New Roman"/>
          <w:sz w:val="24"/>
          <w:szCs w:val="24"/>
        </w:rPr>
        <w:t xml:space="preserve">Ерохин А. М. Этнополитические процессы на Кавказе: конфликт идентичностей и политическая активность молодежи // Вестник Волгоградского государственного университета. Серия 4, История. Регионоведение. Международные отношения.  2021.  Т. 26, </w:t>
      </w:r>
      <w:r w:rsidR="001441D7" w:rsidRPr="00784CC8">
        <w:rPr>
          <w:rFonts w:ascii="Times New Roman" w:eastAsia="Segoe UI Symbol" w:hAnsi="Times New Roman" w:cs="Times New Roman"/>
          <w:sz w:val="24"/>
          <w:szCs w:val="24"/>
        </w:rPr>
        <w:t>№</w:t>
      </w:r>
      <w:r w:rsidR="001441D7" w:rsidRPr="00784CC8">
        <w:rPr>
          <w:rFonts w:ascii="Times New Roman" w:eastAsia="Times New Roman" w:hAnsi="Times New Roman" w:cs="Times New Roman"/>
          <w:sz w:val="24"/>
          <w:szCs w:val="24"/>
        </w:rPr>
        <w:t xml:space="preserve"> 5. С. 112–125. </w:t>
      </w:r>
    </w:p>
    <w:p w:rsidR="00A32286" w:rsidRPr="00784CC8" w:rsidRDefault="001446AA" w:rsidP="001446AA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1441D7" w:rsidRPr="00784CC8">
        <w:rPr>
          <w:rFonts w:ascii="Times New Roman" w:eastAsia="Times New Roman" w:hAnsi="Times New Roman" w:cs="Times New Roman"/>
          <w:sz w:val="24"/>
          <w:szCs w:val="24"/>
        </w:rPr>
        <w:t>Куценко И.Я. Кубанский государственный технологический университет, 1918-2ы008. Краснодар: Диапазон-В, 2008. 502 с. </w:t>
      </w:r>
    </w:p>
    <w:p w:rsidR="001446AA" w:rsidRDefault="001446AA" w:rsidP="001446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1441D7" w:rsidRPr="00784CC8">
        <w:rPr>
          <w:rFonts w:ascii="Times New Roman" w:eastAsia="Times New Roman" w:hAnsi="Times New Roman" w:cs="Times New Roman"/>
          <w:sz w:val="24"/>
          <w:szCs w:val="24"/>
        </w:rPr>
        <w:t>Ставрополье за 50 лет: Сборник статистических материалов. Ставрополь: Кн. изд-во, 1968. 219 с.</w:t>
      </w:r>
    </w:p>
    <w:p w:rsidR="00A32286" w:rsidRPr="001446AA" w:rsidRDefault="001446AA" w:rsidP="001446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="001441D7" w:rsidRPr="001441D7">
        <w:rPr>
          <w:rFonts w:ascii="Times New Roman" w:eastAsia="Times New Roman" w:hAnsi="Times New Roman" w:cs="Times New Roman"/>
          <w:sz w:val="24"/>
          <w:szCs w:val="24"/>
        </w:rPr>
        <w:t xml:space="preserve">Трошкина О.М. В поселке Зимовники открыли памятник ветеранам боевых действий, участникам </w:t>
      </w:r>
      <w:proofErr w:type="spellStart"/>
      <w:r w:rsidR="001441D7" w:rsidRPr="001441D7">
        <w:rPr>
          <w:rFonts w:ascii="Times New Roman" w:eastAsia="Times New Roman" w:hAnsi="Times New Roman" w:cs="Times New Roman"/>
          <w:sz w:val="24"/>
          <w:szCs w:val="24"/>
        </w:rPr>
        <w:t>локальнх</w:t>
      </w:r>
      <w:proofErr w:type="spellEnd"/>
      <w:r w:rsidR="001441D7" w:rsidRPr="001441D7">
        <w:rPr>
          <w:rFonts w:ascii="Times New Roman" w:eastAsia="Times New Roman" w:hAnsi="Times New Roman" w:cs="Times New Roman"/>
          <w:sz w:val="24"/>
          <w:szCs w:val="24"/>
        </w:rPr>
        <w:t xml:space="preserve"> войн и вооруженных конфликтов. [Электронный ресурс] // </w:t>
      </w:r>
      <w:r w:rsidR="001441D7" w:rsidRPr="00C9676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https://www.donland.ru/news/18294/</w:t>
      </w:r>
      <w:r w:rsidR="001441D7" w:rsidRPr="00C96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41D7" w:rsidRPr="001441D7">
        <w:rPr>
          <w:rFonts w:ascii="Times New Roman" w:eastAsia="Times New Roman" w:hAnsi="Times New Roman" w:cs="Times New Roman"/>
          <w:sz w:val="24"/>
          <w:szCs w:val="24"/>
        </w:rPr>
        <w:t xml:space="preserve">(дата обращения: 1.02.2026). </w:t>
      </w:r>
    </w:p>
    <w:p w:rsidR="00A32286" w:rsidRDefault="00A32286">
      <w:pPr>
        <w:spacing w:after="0" w:line="264" w:lineRule="auto"/>
        <w:rPr>
          <w:rFonts w:ascii="Calibri" w:eastAsia="Calibri" w:hAnsi="Calibri" w:cs="Calibri"/>
        </w:rPr>
      </w:pPr>
    </w:p>
    <w:sectPr w:rsidR="00A32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6410C"/>
    <w:multiLevelType w:val="multilevel"/>
    <w:tmpl w:val="49F259C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286"/>
    <w:rsid w:val="00141538"/>
    <w:rsid w:val="001425A8"/>
    <w:rsid w:val="001441D7"/>
    <w:rsid w:val="001446AA"/>
    <w:rsid w:val="00191459"/>
    <w:rsid w:val="001E19AC"/>
    <w:rsid w:val="001F0A09"/>
    <w:rsid w:val="004D0B0B"/>
    <w:rsid w:val="0051029A"/>
    <w:rsid w:val="00540CF6"/>
    <w:rsid w:val="0063797D"/>
    <w:rsid w:val="00784CC8"/>
    <w:rsid w:val="009D5C43"/>
    <w:rsid w:val="009F5536"/>
    <w:rsid w:val="00A32286"/>
    <w:rsid w:val="00BE7C68"/>
    <w:rsid w:val="00C96766"/>
    <w:rsid w:val="00D07F91"/>
    <w:rsid w:val="00DF4ABD"/>
    <w:rsid w:val="00FE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85298-C41A-49C2-8E02-FEB57DA7F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C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F95D1-6672-4962-B5A2-8B9AC7956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Анна Андреевна</dc:creator>
  <cp:lastModifiedBy>Алексеева Анна Андреевна</cp:lastModifiedBy>
  <cp:revision>2</cp:revision>
  <dcterms:created xsi:type="dcterms:W3CDTF">2026-09-07T07:22:00Z</dcterms:created>
  <dcterms:modified xsi:type="dcterms:W3CDTF">2026-09-07T07:22:00Z</dcterms:modified>
</cp:coreProperties>
</file>