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E39" w:rsidRPr="00A3025E" w:rsidRDefault="00567E39" w:rsidP="0051580D">
      <w:pPr>
        <w:pStyle w:val="a7"/>
        <w:jc w:val="right"/>
        <w:rPr>
          <w:sz w:val="22"/>
          <w:szCs w:val="22"/>
        </w:rPr>
      </w:pPr>
      <w:r w:rsidRPr="00A3025E">
        <w:rPr>
          <w:sz w:val="22"/>
          <w:szCs w:val="22"/>
        </w:rPr>
        <w:t>Приложение № 1</w:t>
      </w:r>
    </w:p>
    <w:p w:rsidR="00567E39" w:rsidRDefault="00567E39" w:rsidP="00567E39">
      <w:pPr>
        <w:pStyle w:val="a7"/>
        <w:jc w:val="right"/>
        <w:rPr>
          <w:b/>
          <w:sz w:val="22"/>
          <w:szCs w:val="22"/>
        </w:rPr>
      </w:pPr>
      <w:r w:rsidRPr="00A3025E">
        <w:rPr>
          <w:sz w:val="22"/>
          <w:szCs w:val="22"/>
        </w:rPr>
        <w:t>к приказу от ____ №_________</w:t>
      </w:r>
    </w:p>
    <w:p w:rsidR="002404F0" w:rsidRPr="002404F0" w:rsidRDefault="002404F0" w:rsidP="002404F0">
      <w:pPr>
        <w:pStyle w:val="a7"/>
        <w:rPr>
          <w:b/>
          <w:sz w:val="22"/>
          <w:szCs w:val="22"/>
        </w:rPr>
      </w:pPr>
      <w:r w:rsidRPr="002404F0">
        <w:rPr>
          <w:b/>
          <w:sz w:val="22"/>
          <w:szCs w:val="22"/>
        </w:rPr>
        <w:t>Договор</w:t>
      </w:r>
      <w:r w:rsidR="00243184">
        <w:rPr>
          <w:b/>
          <w:sz w:val="22"/>
          <w:szCs w:val="22"/>
        </w:rPr>
        <w:t xml:space="preserve"> </w:t>
      </w:r>
      <w:r w:rsidRPr="002404F0">
        <w:rPr>
          <w:b/>
          <w:sz w:val="22"/>
          <w:szCs w:val="22"/>
        </w:rPr>
        <w:t>№ ____________</w:t>
      </w:r>
    </w:p>
    <w:p w:rsidR="002404F0" w:rsidRPr="002404F0" w:rsidRDefault="002404F0" w:rsidP="002404F0">
      <w:pPr>
        <w:shd w:val="clear" w:color="auto" w:fill="FFFFFF"/>
        <w:jc w:val="center"/>
        <w:textAlignment w:val="baseline"/>
        <w:rPr>
          <w:b/>
          <w:sz w:val="22"/>
          <w:szCs w:val="22"/>
        </w:rPr>
      </w:pPr>
      <w:r w:rsidRPr="002404F0">
        <w:rPr>
          <w:b/>
          <w:sz w:val="22"/>
          <w:szCs w:val="22"/>
        </w:rPr>
        <w:t>на выполнение работ по ___________________________</w:t>
      </w:r>
    </w:p>
    <w:p w:rsidR="002404F0" w:rsidRPr="002404F0" w:rsidRDefault="002404F0" w:rsidP="002404F0">
      <w:pPr>
        <w:tabs>
          <w:tab w:val="left" w:pos="426"/>
        </w:tabs>
        <w:ind w:firstLine="284"/>
        <w:jc w:val="center"/>
        <w:rPr>
          <w:b/>
          <w:sz w:val="22"/>
          <w:szCs w:val="22"/>
        </w:rPr>
      </w:pPr>
    </w:p>
    <w:tbl>
      <w:tblPr>
        <w:tblW w:w="0" w:type="auto"/>
        <w:tblLook w:val="01E0" w:firstRow="1" w:lastRow="1" w:firstColumn="1" w:lastColumn="1" w:noHBand="0" w:noVBand="0"/>
      </w:tblPr>
      <w:tblGrid>
        <w:gridCol w:w="4917"/>
        <w:gridCol w:w="5004"/>
      </w:tblGrid>
      <w:tr w:rsidR="002404F0" w:rsidRPr="002404F0" w:rsidTr="002404F0">
        <w:tc>
          <w:tcPr>
            <w:tcW w:w="5046" w:type="dxa"/>
          </w:tcPr>
          <w:p w:rsidR="002404F0" w:rsidRPr="002404F0" w:rsidRDefault="002404F0" w:rsidP="002404F0">
            <w:pPr>
              <w:tabs>
                <w:tab w:val="left" w:leader="underscore" w:pos="8503"/>
                <w:tab w:val="left" w:leader="underscore" w:pos="9511"/>
              </w:tabs>
              <w:rPr>
                <w:bCs/>
                <w:sz w:val="22"/>
                <w:szCs w:val="22"/>
              </w:rPr>
            </w:pPr>
            <w:r w:rsidRPr="002404F0">
              <w:rPr>
                <w:bCs/>
                <w:sz w:val="22"/>
                <w:szCs w:val="22"/>
              </w:rPr>
              <w:t>г. Ставрополь</w:t>
            </w:r>
          </w:p>
        </w:tc>
        <w:tc>
          <w:tcPr>
            <w:tcW w:w="5091" w:type="dxa"/>
          </w:tcPr>
          <w:p w:rsidR="002404F0" w:rsidRPr="002404F0" w:rsidRDefault="002404F0" w:rsidP="002404F0">
            <w:pPr>
              <w:tabs>
                <w:tab w:val="left" w:leader="underscore" w:pos="8503"/>
                <w:tab w:val="left" w:leader="underscore" w:pos="9511"/>
              </w:tabs>
              <w:ind w:firstLine="284"/>
              <w:jc w:val="right"/>
              <w:rPr>
                <w:bCs/>
                <w:sz w:val="22"/>
                <w:szCs w:val="22"/>
              </w:rPr>
            </w:pPr>
            <w:r w:rsidRPr="002404F0">
              <w:rPr>
                <w:bCs/>
                <w:sz w:val="22"/>
                <w:szCs w:val="22"/>
              </w:rPr>
              <w:t xml:space="preserve">«____»_____________ </w:t>
            </w:r>
            <w:r w:rsidRPr="002404F0">
              <w:rPr>
                <w:bCs/>
                <w:spacing w:val="-2"/>
                <w:sz w:val="22"/>
                <w:szCs w:val="22"/>
              </w:rPr>
              <w:t>20___ г</w:t>
            </w:r>
            <w:r w:rsidRPr="002404F0">
              <w:rPr>
                <w:bCs/>
                <w:spacing w:val="-16"/>
                <w:sz w:val="22"/>
                <w:szCs w:val="22"/>
              </w:rPr>
              <w:t>.</w:t>
            </w:r>
          </w:p>
        </w:tc>
      </w:tr>
    </w:tbl>
    <w:p w:rsidR="002404F0" w:rsidRPr="002404F0" w:rsidRDefault="002404F0" w:rsidP="002404F0">
      <w:pPr>
        <w:ind w:firstLine="284"/>
        <w:jc w:val="both"/>
        <w:rPr>
          <w:sz w:val="22"/>
          <w:szCs w:val="22"/>
        </w:rPr>
      </w:pPr>
    </w:p>
    <w:p w:rsidR="002404F0" w:rsidRPr="002404F0" w:rsidRDefault="002404F0" w:rsidP="003E01B9">
      <w:pPr>
        <w:ind w:firstLine="284"/>
        <w:jc w:val="both"/>
        <w:rPr>
          <w:sz w:val="22"/>
          <w:szCs w:val="22"/>
        </w:rPr>
      </w:pPr>
      <w:r w:rsidRPr="002404F0">
        <w:rPr>
          <w:sz w:val="22"/>
          <w:szCs w:val="22"/>
        </w:rPr>
        <w:t>Федеральное государственное автономное образовательное учреждение высшего образования «Северо-Кавказский федеральный университет» (ФГАОУ ВО «Северо-Кавказский федеральный университет»),</w:t>
      </w:r>
      <w:r w:rsidRPr="002404F0">
        <w:rPr>
          <w:b/>
          <w:sz w:val="22"/>
          <w:szCs w:val="22"/>
        </w:rPr>
        <w:t xml:space="preserve"> </w:t>
      </w:r>
      <w:r w:rsidRPr="002404F0">
        <w:rPr>
          <w:sz w:val="22"/>
          <w:szCs w:val="22"/>
        </w:rPr>
        <w:t>именуемое в дальнейшем «Заказчик», в лице ________________</w:t>
      </w:r>
      <w:r w:rsidR="006262A6">
        <w:rPr>
          <w:sz w:val="22"/>
          <w:szCs w:val="22"/>
        </w:rPr>
        <w:t>___________________, действующего</w:t>
      </w:r>
      <w:r w:rsidRPr="002404F0">
        <w:rPr>
          <w:sz w:val="22"/>
          <w:szCs w:val="22"/>
        </w:rPr>
        <w:t xml:space="preserve"> на основании доверенности №_________ от _______________, с одной стороны, и ___________________________, именуемо</w:t>
      </w:r>
      <w:r w:rsidR="006262A6">
        <w:rPr>
          <w:sz w:val="22"/>
          <w:szCs w:val="22"/>
        </w:rPr>
        <w:t>е</w:t>
      </w:r>
      <w:r w:rsidRPr="002404F0">
        <w:rPr>
          <w:sz w:val="22"/>
          <w:szCs w:val="22"/>
        </w:rPr>
        <w:t xml:space="preserve"> в дальнейшем «Подрядчик», в лице ______________________________, действующего на основании ____________________, с другой стороны, вместе именуемые в дальнейшем «Стороны» и каждый в отдельности «Сторона», в соответствии с Федеральным законом от 18.07.2011 г. № 223-ФЗ «О закупках товаров, работ, услуг отдельными видами юридических лиц», </w:t>
      </w:r>
      <w:r w:rsidR="006262A6">
        <w:rPr>
          <w:sz w:val="22"/>
          <w:szCs w:val="22"/>
        </w:rPr>
        <w:t xml:space="preserve">на основании </w:t>
      </w:r>
      <w:proofErr w:type="spellStart"/>
      <w:r w:rsidR="006262A6">
        <w:rPr>
          <w:sz w:val="22"/>
          <w:szCs w:val="22"/>
        </w:rPr>
        <w:t>пп</w:t>
      </w:r>
      <w:proofErr w:type="spellEnd"/>
      <w:r w:rsidR="006262A6">
        <w:rPr>
          <w:sz w:val="22"/>
          <w:szCs w:val="22"/>
        </w:rPr>
        <w:t xml:space="preserve">.___ п. ____ разд. ____ гл. _____  </w:t>
      </w:r>
      <w:r w:rsidRPr="002404F0">
        <w:rPr>
          <w:sz w:val="22"/>
          <w:szCs w:val="22"/>
        </w:rPr>
        <w:t>Положени</w:t>
      </w:r>
      <w:r w:rsidR="006262A6">
        <w:rPr>
          <w:sz w:val="22"/>
          <w:szCs w:val="22"/>
        </w:rPr>
        <w:t>я</w:t>
      </w:r>
      <w:r w:rsidRPr="002404F0">
        <w:rPr>
          <w:sz w:val="22"/>
          <w:szCs w:val="22"/>
        </w:rPr>
        <w:t xml:space="preserve"> о закупке</w:t>
      </w:r>
      <w:r w:rsidR="00453527">
        <w:rPr>
          <w:sz w:val="22"/>
          <w:szCs w:val="22"/>
        </w:rPr>
        <w:t xml:space="preserve"> товаров, работ, услуг для нужд</w:t>
      </w:r>
      <w:r w:rsidRPr="002404F0">
        <w:rPr>
          <w:sz w:val="22"/>
          <w:szCs w:val="22"/>
        </w:rPr>
        <w:t xml:space="preserve"> ФГАОУ ВО «Северо-Кавказский федеральный университет</w:t>
      </w:r>
      <w:r w:rsidR="00E32E0E">
        <w:rPr>
          <w:sz w:val="22"/>
          <w:szCs w:val="22"/>
        </w:rPr>
        <w:t>»</w:t>
      </w:r>
      <w:r w:rsidRPr="002404F0">
        <w:rPr>
          <w:sz w:val="22"/>
          <w:szCs w:val="22"/>
        </w:rPr>
        <w:t xml:space="preserve"> от 20.12.2018 г., заключили настоящий договор на выполнение работ (далее – договор) о нижеследующем:  </w:t>
      </w:r>
    </w:p>
    <w:p w:rsidR="002404F0" w:rsidRPr="002404F0" w:rsidRDefault="002404F0" w:rsidP="002404F0">
      <w:pPr>
        <w:tabs>
          <w:tab w:val="left" w:pos="360"/>
        </w:tabs>
        <w:ind w:firstLine="284"/>
        <w:jc w:val="center"/>
        <w:rPr>
          <w:b/>
          <w:sz w:val="22"/>
          <w:szCs w:val="22"/>
        </w:rPr>
      </w:pPr>
      <w:r w:rsidRPr="002404F0">
        <w:rPr>
          <w:b/>
          <w:sz w:val="22"/>
          <w:szCs w:val="22"/>
        </w:rPr>
        <w:t>1. Предмет договора</w:t>
      </w:r>
    </w:p>
    <w:p w:rsidR="002404F0" w:rsidRPr="002404F0" w:rsidRDefault="002404F0" w:rsidP="002404F0">
      <w:pPr>
        <w:shd w:val="clear" w:color="auto" w:fill="FFFFFF"/>
        <w:ind w:firstLine="284"/>
        <w:jc w:val="both"/>
        <w:textAlignment w:val="baseline"/>
        <w:rPr>
          <w:sz w:val="22"/>
          <w:szCs w:val="22"/>
        </w:rPr>
      </w:pPr>
      <w:r w:rsidRPr="002404F0">
        <w:rPr>
          <w:sz w:val="22"/>
          <w:szCs w:val="22"/>
        </w:rPr>
        <w:t xml:space="preserve">1.1. Заказчик поручает, а Подрядчик обязуется </w:t>
      </w:r>
      <w:proofErr w:type="gramStart"/>
      <w:r w:rsidRPr="002404F0">
        <w:rPr>
          <w:sz w:val="22"/>
          <w:szCs w:val="22"/>
        </w:rPr>
        <w:t>выполнить  работы</w:t>
      </w:r>
      <w:proofErr w:type="gramEnd"/>
      <w:r w:rsidRPr="002404F0">
        <w:rPr>
          <w:sz w:val="22"/>
          <w:szCs w:val="22"/>
        </w:rPr>
        <w:t xml:space="preserve"> по ___________________________, согласно техническому заданию (Приложение №1), сметной документации (Приложение №2) и графику  выполнения работ (Приложение №3) и передать полученные при выполнении работ результаты в порядке и на условиях, предусмотренных настоящим договором. </w:t>
      </w:r>
    </w:p>
    <w:p w:rsidR="002404F0" w:rsidRPr="002404F0" w:rsidRDefault="002404F0" w:rsidP="002404F0">
      <w:pPr>
        <w:tabs>
          <w:tab w:val="left" w:pos="7500"/>
        </w:tabs>
        <w:ind w:firstLine="284"/>
        <w:jc w:val="both"/>
        <w:outlineLvl w:val="0"/>
        <w:rPr>
          <w:sz w:val="22"/>
          <w:szCs w:val="22"/>
        </w:rPr>
      </w:pPr>
      <w:r w:rsidRPr="002404F0">
        <w:rPr>
          <w:sz w:val="22"/>
          <w:szCs w:val="22"/>
        </w:rPr>
        <w:t xml:space="preserve">Сметная документация (Приложение №2) включает в себя: </w:t>
      </w:r>
      <w:r w:rsidR="006262A6">
        <w:rPr>
          <w:sz w:val="22"/>
          <w:szCs w:val="22"/>
        </w:rPr>
        <w:t>__________________</w:t>
      </w:r>
      <w:r w:rsidRPr="002404F0">
        <w:rPr>
          <w:sz w:val="22"/>
          <w:szCs w:val="22"/>
        </w:rPr>
        <w:t xml:space="preserve">. </w:t>
      </w:r>
    </w:p>
    <w:p w:rsidR="002404F0" w:rsidRPr="003E01B9" w:rsidRDefault="002404F0" w:rsidP="003E01B9">
      <w:pPr>
        <w:tabs>
          <w:tab w:val="left" w:pos="0"/>
        </w:tabs>
        <w:ind w:firstLine="284"/>
        <w:jc w:val="both"/>
        <w:rPr>
          <w:sz w:val="22"/>
          <w:szCs w:val="22"/>
        </w:rPr>
      </w:pPr>
      <w:r w:rsidRPr="002404F0">
        <w:rPr>
          <w:sz w:val="22"/>
          <w:szCs w:val="22"/>
        </w:rPr>
        <w:t>1.2. Заказчик обязуется принять и обеспечить оплату выполненных надлежащим образом в соответствии с требованиями настоящего договора работ в порядке и на условиях, предусмотренных настоящим договором.</w:t>
      </w:r>
    </w:p>
    <w:p w:rsidR="002404F0" w:rsidRPr="002404F0" w:rsidRDefault="002404F0" w:rsidP="002404F0">
      <w:pPr>
        <w:tabs>
          <w:tab w:val="left" w:pos="360"/>
        </w:tabs>
        <w:ind w:firstLine="284"/>
        <w:jc w:val="center"/>
        <w:rPr>
          <w:b/>
          <w:sz w:val="22"/>
          <w:szCs w:val="22"/>
        </w:rPr>
      </w:pPr>
      <w:r w:rsidRPr="002404F0">
        <w:rPr>
          <w:b/>
          <w:sz w:val="22"/>
          <w:szCs w:val="22"/>
        </w:rPr>
        <w:t>2. Стоимость работ и порядок оплаты</w:t>
      </w:r>
    </w:p>
    <w:p w:rsidR="002404F0" w:rsidRPr="002404F0" w:rsidRDefault="002404F0" w:rsidP="002404F0">
      <w:pPr>
        <w:ind w:firstLine="284"/>
        <w:jc w:val="both"/>
        <w:rPr>
          <w:sz w:val="22"/>
          <w:szCs w:val="22"/>
        </w:rPr>
      </w:pPr>
      <w:r w:rsidRPr="002404F0">
        <w:rPr>
          <w:sz w:val="22"/>
          <w:szCs w:val="22"/>
        </w:rPr>
        <w:t>2.1. Стоимость работ по настоящему Договору определяется в соответствии с</w:t>
      </w:r>
      <w:r w:rsidR="006262A6">
        <w:rPr>
          <w:sz w:val="22"/>
          <w:szCs w:val="22"/>
        </w:rPr>
        <w:t xml:space="preserve">о сметной документацией </w:t>
      </w:r>
      <w:r w:rsidRPr="002404F0">
        <w:rPr>
          <w:sz w:val="22"/>
          <w:szCs w:val="22"/>
        </w:rPr>
        <w:t xml:space="preserve">(Приложение № 2) и составляет - _________________(_____________________) руб. ______ </w:t>
      </w:r>
      <w:proofErr w:type="gramStart"/>
      <w:r w:rsidRPr="002404F0">
        <w:rPr>
          <w:sz w:val="22"/>
          <w:szCs w:val="22"/>
        </w:rPr>
        <w:t>коп.,</w:t>
      </w:r>
      <w:proofErr w:type="gramEnd"/>
      <w:r w:rsidRPr="002404F0">
        <w:rPr>
          <w:sz w:val="22"/>
          <w:szCs w:val="22"/>
        </w:rPr>
        <w:t xml:space="preserve"> в том числе НДС ____________ руб. _______ коп./ НДС не облагается (</w:t>
      </w:r>
      <w:r w:rsidRPr="002404F0">
        <w:rPr>
          <w:i/>
          <w:sz w:val="22"/>
          <w:szCs w:val="22"/>
        </w:rPr>
        <w:t>на основании _________</w:t>
      </w:r>
      <w:r w:rsidRPr="002404F0">
        <w:rPr>
          <w:sz w:val="22"/>
          <w:szCs w:val="22"/>
        </w:rPr>
        <w:t>).</w:t>
      </w:r>
    </w:p>
    <w:p w:rsidR="002404F0" w:rsidRPr="002404F0" w:rsidRDefault="002404F0" w:rsidP="001A7180">
      <w:pPr>
        <w:widowControl w:val="0"/>
        <w:ind w:firstLine="284"/>
        <w:jc w:val="both"/>
        <w:rPr>
          <w:rFonts w:eastAsia="Calibri"/>
          <w:bCs/>
          <w:sz w:val="22"/>
          <w:szCs w:val="22"/>
        </w:rPr>
      </w:pPr>
      <w:r w:rsidRPr="002404F0">
        <w:rPr>
          <w:rFonts w:eastAsia="Arial Unicode MS"/>
          <w:sz w:val="22"/>
          <w:szCs w:val="22"/>
        </w:rPr>
        <w:t xml:space="preserve">2.2. </w:t>
      </w:r>
      <w:r w:rsidRPr="002404F0">
        <w:rPr>
          <w:sz w:val="22"/>
          <w:szCs w:val="22"/>
        </w:rPr>
        <w:t xml:space="preserve">Цена Договора является фиксированной и определяется на весь срок исполнения Договора с </w:t>
      </w:r>
      <w:proofErr w:type="gramStart"/>
      <w:r w:rsidRPr="002404F0">
        <w:rPr>
          <w:sz w:val="22"/>
          <w:szCs w:val="22"/>
        </w:rPr>
        <w:t xml:space="preserve">учетом </w:t>
      </w:r>
      <w:r w:rsidRPr="002404F0">
        <w:rPr>
          <w:color w:val="000000"/>
          <w:sz w:val="22"/>
          <w:szCs w:val="22"/>
        </w:rPr>
        <w:t xml:space="preserve"> </w:t>
      </w:r>
      <w:r w:rsidRPr="002404F0">
        <w:rPr>
          <w:sz w:val="22"/>
          <w:szCs w:val="22"/>
        </w:rPr>
        <w:t>расходов</w:t>
      </w:r>
      <w:proofErr w:type="gramEnd"/>
      <w:r w:rsidRPr="002404F0">
        <w:rPr>
          <w:sz w:val="22"/>
          <w:szCs w:val="22"/>
        </w:rPr>
        <w:t xml:space="preserve"> Подрядчика, связанных с исполнением договора, </w:t>
      </w:r>
      <w:r w:rsidRPr="002404F0">
        <w:rPr>
          <w:rFonts w:eastAsia="Calibri"/>
          <w:bCs/>
          <w:sz w:val="22"/>
          <w:szCs w:val="22"/>
        </w:rPr>
        <w:t>в том числе транспортные расходы, расходы на оборудование, материалы, компенсация издержек, страхование, уплата таможенных пошлин, налогов, сборов и других обязательных платежей, затраты на устранение замечаний (в случае их выявления).</w:t>
      </w:r>
    </w:p>
    <w:p w:rsidR="001A7180" w:rsidRDefault="002404F0" w:rsidP="001A7180">
      <w:pPr>
        <w:tabs>
          <w:tab w:val="left" w:pos="284"/>
        </w:tabs>
        <w:ind w:firstLine="284"/>
        <w:jc w:val="both"/>
        <w:rPr>
          <w:sz w:val="22"/>
          <w:szCs w:val="22"/>
        </w:rPr>
      </w:pPr>
      <w:r w:rsidRPr="002404F0">
        <w:rPr>
          <w:sz w:val="22"/>
          <w:szCs w:val="22"/>
        </w:rPr>
        <w:t xml:space="preserve">2.3. Оплата выполненных в соответствии с требованиями настоящего договора работ производится Заказчиком за </w:t>
      </w:r>
      <w:r w:rsidR="007D7928">
        <w:rPr>
          <w:sz w:val="22"/>
          <w:szCs w:val="22"/>
        </w:rPr>
        <w:t xml:space="preserve">счет </w:t>
      </w:r>
      <w:r w:rsidRPr="002404F0">
        <w:rPr>
          <w:sz w:val="22"/>
          <w:szCs w:val="22"/>
        </w:rPr>
        <w:t>средств</w:t>
      </w:r>
      <w:r w:rsidRPr="002404F0">
        <w:rPr>
          <w:spacing w:val="-4"/>
          <w:sz w:val="22"/>
          <w:szCs w:val="22"/>
        </w:rPr>
        <w:t xml:space="preserve"> автономного учреждения по безналичному расчету </w:t>
      </w:r>
      <w:r w:rsidRPr="002404F0">
        <w:rPr>
          <w:sz w:val="22"/>
          <w:szCs w:val="22"/>
        </w:rPr>
        <w:t>по факту выполнения работ</w:t>
      </w:r>
      <w:r w:rsidR="001A7180">
        <w:rPr>
          <w:sz w:val="22"/>
          <w:szCs w:val="22"/>
        </w:rPr>
        <w:t xml:space="preserve"> </w:t>
      </w:r>
      <w:r w:rsidRPr="002404F0">
        <w:rPr>
          <w:sz w:val="22"/>
          <w:szCs w:val="22"/>
        </w:rPr>
        <w:t xml:space="preserve">в пределах стоимости (цены) выполненных работ, предусмотренной Договором, в течение </w:t>
      </w:r>
      <w:r w:rsidR="00386B44">
        <w:rPr>
          <w:sz w:val="22"/>
          <w:szCs w:val="22"/>
        </w:rPr>
        <w:t>7</w:t>
      </w:r>
      <w:r w:rsidR="001A7180">
        <w:rPr>
          <w:sz w:val="22"/>
          <w:szCs w:val="22"/>
        </w:rPr>
        <w:t xml:space="preserve"> </w:t>
      </w:r>
      <w:r w:rsidR="00386B44">
        <w:rPr>
          <w:sz w:val="22"/>
          <w:szCs w:val="22"/>
        </w:rPr>
        <w:t>(семи</w:t>
      </w:r>
      <w:r w:rsidRPr="002404F0">
        <w:rPr>
          <w:sz w:val="22"/>
          <w:szCs w:val="22"/>
        </w:rPr>
        <w:t>) рабочих дней со дня подписания Заказчиком акта о приемке выполненных работ (форма КС-2), подписанного Подрядчиком и Заказчиком, составленного на основании сметной документации (Приложение 1), счета, счета – фактуры</w:t>
      </w:r>
      <w:r w:rsidR="006262A6">
        <w:rPr>
          <w:sz w:val="22"/>
          <w:szCs w:val="22"/>
        </w:rPr>
        <w:t xml:space="preserve"> (в случае если Подрядчик является плательщиком НДС)</w:t>
      </w:r>
      <w:r w:rsidRPr="002404F0">
        <w:rPr>
          <w:sz w:val="22"/>
          <w:szCs w:val="22"/>
        </w:rPr>
        <w:t>, справки о стоимости выполненных работ и затрат (форма КС-3</w:t>
      </w:r>
      <w:r w:rsidR="001A7180">
        <w:rPr>
          <w:sz w:val="22"/>
          <w:szCs w:val="22"/>
        </w:rPr>
        <w:t>).</w:t>
      </w:r>
    </w:p>
    <w:p w:rsidR="001A7180" w:rsidRDefault="001A7180" w:rsidP="001A7180">
      <w:pPr>
        <w:tabs>
          <w:tab w:val="left" w:pos="284"/>
        </w:tabs>
        <w:ind w:firstLine="284"/>
        <w:jc w:val="both"/>
        <w:rPr>
          <w:sz w:val="22"/>
          <w:szCs w:val="22"/>
        </w:rPr>
      </w:pPr>
      <w:r w:rsidRPr="00052286">
        <w:rPr>
          <w:rFonts w:eastAsia="Calibri"/>
          <w:bCs/>
          <w:sz w:val="22"/>
          <w:szCs w:val="22"/>
        </w:rPr>
        <w:t xml:space="preserve">Окончательный расчёт за выполненные работы производится </w:t>
      </w:r>
      <w:r w:rsidR="00657039">
        <w:rPr>
          <w:rFonts w:eastAsia="Calibri"/>
          <w:bCs/>
          <w:sz w:val="22"/>
          <w:szCs w:val="22"/>
        </w:rPr>
        <w:t>в срок не более чем в течение 7 (семи</w:t>
      </w:r>
      <w:r w:rsidRPr="00052286">
        <w:rPr>
          <w:rFonts w:eastAsia="Calibri"/>
          <w:bCs/>
          <w:sz w:val="22"/>
          <w:szCs w:val="22"/>
        </w:rPr>
        <w:t>) рабочих дней со дня подписания Заказчиком</w:t>
      </w:r>
      <w:r>
        <w:rPr>
          <w:rFonts w:eastAsia="Calibri"/>
          <w:bCs/>
          <w:sz w:val="22"/>
          <w:szCs w:val="22"/>
        </w:rPr>
        <w:t xml:space="preserve"> акта </w:t>
      </w:r>
      <w:r w:rsidRPr="002404F0">
        <w:rPr>
          <w:sz w:val="22"/>
          <w:szCs w:val="22"/>
        </w:rPr>
        <w:t>сдачи-п</w:t>
      </w:r>
      <w:r>
        <w:rPr>
          <w:sz w:val="22"/>
          <w:szCs w:val="22"/>
        </w:rPr>
        <w:t>риемки исполнения обязательств (Приложение №6)</w:t>
      </w:r>
      <w:r w:rsidRPr="00052286">
        <w:rPr>
          <w:rFonts w:eastAsia="Calibri"/>
          <w:bCs/>
          <w:sz w:val="22"/>
          <w:szCs w:val="22"/>
        </w:rPr>
        <w:t>, акта о приемке выполненных работ (форма КС-2), подписанных Подрядчиком и Заказчиком, составленного на основании счета, счета – фактуры, справки о стоимости выполненных работ и затрат (форма КС-3).</w:t>
      </w:r>
    </w:p>
    <w:p w:rsidR="002404F0" w:rsidRDefault="002404F0" w:rsidP="001A7180">
      <w:pPr>
        <w:tabs>
          <w:tab w:val="left" w:pos="284"/>
        </w:tabs>
        <w:ind w:firstLine="284"/>
        <w:jc w:val="both"/>
        <w:rPr>
          <w:sz w:val="22"/>
          <w:szCs w:val="22"/>
        </w:rPr>
      </w:pPr>
      <w:r w:rsidRPr="002404F0">
        <w:rPr>
          <w:sz w:val="22"/>
          <w:szCs w:val="22"/>
        </w:rPr>
        <w:t>Расчет за непредвиденные работы и затраты производятся за фактически выполненные непредвиденные работы и затраты на основании актов о приемке выполненных работ (форма КС-2) и справок о стоимости выполненных работ и затрат (форма КС-3), в пределах сметных норм на эти виды работ и цены договора.</w:t>
      </w:r>
    </w:p>
    <w:p w:rsidR="002404F0" w:rsidRPr="002404F0" w:rsidRDefault="002404F0" w:rsidP="002404F0">
      <w:pPr>
        <w:tabs>
          <w:tab w:val="left" w:pos="142"/>
          <w:tab w:val="left" w:pos="1276"/>
        </w:tabs>
        <w:ind w:firstLine="284"/>
        <w:jc w:val="both"/>
        <w:rPr>
          <w:sz w:val="22"/>
          <w:szCs w:val="22"/>
        </w:rPr>
      </w:pPr>
      <w:r w:rsidRPr="002404F0">
        <w:rPr>
          <w:sz w:val="22"/>
          <w:szCs w:val="22"/>
        </w:rPr>
        <w:t>2.4. По соглашению Сторон цена договора может быть уменьшена без изменения иных условий исполнения договора.</w:t>
      </w:r>
    </w:p>
    <w:p w:rsidR="002404F0" w:rsidRPr="002404F0" w:rsidRDefault="002404F0" w:rsidP="002404F0">
      <w:pPr>
        <w:pStyle w:val="ListParagraph1"/>
        <w:tabs>
          <w:tab w:val="left" w:pos="0"/>
        </w:tabs>
        <w:spacing w:after="0" w:line="240" w:lineRule="auto"/>
        <w:ind w:left="0" w:firstLine="284"/>
        <w:jc w:val="both"/>
        <w:rPr>
          <w:rFonts w:ascii="Times New Roman" w:hAnsi="Times New Roman" w:cs="Times New Roman"/>
        </w:rPr>
      </w:pPr>
      <w:r w:rsidRPr="002404F0">
        <w:rPr>
          <w:rFonts w:ascii="Times New Roman" w:hAnsi="Times New Roman" w:cs="Times New Roman"/>
        </w:rPr>
        <w:t xml:space="preserve">2.5. </w:t>
      </w:r>
      <w:r w:rsidRPr="002404F0">
        <w:rPr>
          <w:rStyle w:val="CharStyle1"/>
          <w:rFonts w:eastAsia="Calibri"/>
          <w:sz w:val="22"/>
          <w:szCs w:val="22"/>
        </w:rPr>
        <w:t>При увеличении объема выполненных работ Заказчик по согласованию с Подрядчиком вправе изменить первоначальную цену договора соответственно изменяемому объему работ, а при внесении соответствующих изменений в договор в связи с сокращением объема выполненных работ Заказчик обязан изменить цену договора указанным образом, но не более тридцати процентов</w:t>
      </w:r>
      <w:r w:rsidRPr="002404F0">
        <w:rPr>
          <w:rFonts w:ascii="Times New Roman" w:hAnsi="Times New Roman" w:cs="Times New Roman"/>
        </w:rPr>
        <w:t>.</w:t>
      </w:r>
    </w:p>
    <w:p w:rsidR="003E01B9" w:rsidRPr="002404F0" w:rsidRDefault="002404F0" w:rsidP="003E01B9">
      <w:pPr>
        <w:pStyle w:val="ListParagraph1"/>
        <w:tabs>
          <w:tab w:val="left" w:pos="0"/>
        </w:tabs>
        <w:spacing w:after="0" w:line="240" w:lineRule="auto"/>
        <w:ind w:left="0" w:firstLine="284"/>
        <w:jc w:val="both"/>
        <w:rPr>
          <w:rFonts w:ascii="Times New Roman" w:hAnsi="Times New Roman" w:cs="Times New Roman"/>
        </w:rPr>
      </w:pPr>
      <w:r w:rsidRPr="002404F0">
        <w:rPr>
          <w:rFonts w:ascii="Times New Roman" w:hAnsi="Times New Roman" w:cs="Times New Roman"/>
        </w:rPr>
        <w:lastRenderedPageBreak/>
        <w:t xml:space="preserve">2.6. Обязательства Заказчика по оплате считаются исполненными с момента списания денежных средств со счета Заказчика. </w:t>
      </w:r>
    </w:p>
    <w:p w:rsidR="002404F0" w:rsidRPr="002404F0" w:rsidRDefault="002404F0" w:rsidP="002404F0">
      <w:pPr>
        <w:pStyle w:val="1c"/>
        <w:tabs>
          <w:tab w:val="left" w:pos="1701"/>
          <w:tab w:val="left" w:pos="1843"/>
          <w:tab w:val="left" w:pos="1985"/>
        </w:tabs>
        <w:spacing w:after="0" w:line="240" w:lineRule="auto"/>
        <w:ind w:left="0" w:firstLine="284"/>
        <w:jc w:val="center"/>
        <w:rPr>
          <w:rFonts w:ascii="Times New Roman" w:hAnsi="Times New Roman" w:cs="Times New Roman"/>
          <w:b/>
        </w:rPr>
      </w:pPr>
      <w:r w:rsidRPr="002404F0">
        <w:rPr>
          <w:rFonts w:ascii="Times New Roman" w:hAnsi="Times New Roman" w:cs="Times New Roman"/>
          <w:b/>
        </w:rPr>
        <w:t>3. Срок и место выполнения работ</w:t>
      </w:r>
    </w:p>
    <w:p w:rsidR="002404F0" w:rsidRPr="002404F0" w:rsidRDefault="002404F0" w:rsidP="002404F0">
      <w:pPr>
        <w:pStyle w:val="1c"/>
        <w:tabs>
          <w:tab w:val="left" w:pos="1404"/>
          <w:tab w:val="left" w:pos="1620"/>
        </w:tabs>
        <w:spacing w:after="0" w:line="240" w:lineRule="auto"/>
        <w:ind w:left="0" w:firstLine="284"/>
        <w:jc w:val="both"/>
        <w:rPr>
          <w:rFonts w:ascii="Times New Roman" w:hAnsi="Times New Roman" w:cs="Times New Roman"/>
        </w:rPr>
      </w:pPr>
      <w:r>
        <w:rPr>
          <w:rFonts w:ascii="Times New Roman" w:hAnsi="Times New Roman" w:cs="Times New Roman"/>
        </w:rPr>
        <w:t>3</w:t>
      </w:r>
      <w:r w:rsidRPr="002404F0">
        <w:rPr>
          <w:rFonts w:ascii="Times New Roman" w:hAnsi="Times New Roman" w:cs="Times New Roman"/>
        </w:rPr>
        <w:t xml:space="preserve">.1. Работы должны быть выполнены в полном объеме (количестве) и в сроки, предусмотренные настоящим договором и </w:t>
      </w:r>
      <w:proofErr w:type="gramStart"/>
      <w:r w:rsidRPr="002404F0">
        <w:rPr>
          <w:rFonts w:ascii="Times New Roman" w:hAnsi="Times New Roman" w:cs="Times New Roman"/>
        </w:rPr>
        <w:t>графиком  выполнения</w:t>
      </w:r>
      <w:proofErr w:type="gramEnd"/>
      <w:r w:rsidRPr="002404F0">
        <w:rPr>
          <w:rFonts w:ascii="Times New Roman" w:hAnsi="Times New Roman" w:cs="Times New Roman"/>
        </w:rPr>
        <w:t xml:space="preserve">  работ (Приложение №3): </w:t>
      </w:r>
    </w:p>
    <w:p w:rsidR="002404F0" w:rsidRDefault="002404F0" w:rsidP="002404F0">
      <w:pPr>
        <w:pStyle w:val="1c"/>
        <w:tabs>
          <w:tab w:val="left" w:pos="1404"/>
          <w:tab w:val="left" w:pos="1620"/>
        </w:tabs>
        <w:spacing w:after="0" w:line="240" w:lineRule="auto"/>
        <w:ind w:left="0" w:firstLine="284"/>
        <w:jc w:val="both"/>
        <w:rPr>
          <w:rFonts w:ascii="Times New Roman" w:eastAsia="Times New Roman CYR" w:hAnsi="Times New Roman" w:cs="Times New Roman"/>
        </w:rPr>
      </w:pPr>
      <w:r w:rsidRPr="002404F0">
        <w:rPr>
          <w:rFonts w:ascii="Times New Roman" w:hAnsi="Times New Roman" w:cs="Times New Roman"/>
        </w:rPr>
        <w:t xml:space="preserve">Срок выполнения работ: </w:t>
      </w:r>
      <w:r>
        <w:rPr>
          <w:rFonts w:ascii="Times New Roman" w:eastAsia="Times New Roman CYR" w:hAnsi="Times New Roman" w:cs="Times New Roman"/>
        </w:rPr>
        <w:t>_________________.</w:t>
      </w:r>
    </w:p>
    <w:p w:rsidR="002404F0" w:rsidRPr="003E01B9" w:rsidRDefault="002404F0" w:rsidP="003E01B9">
      <w:pPr>
        <w:pStyle w:val="1c"/>
        <w:tabs>
          <w:tab w:val="left" w:pos="1404"/>
          <w:tab w:val="left" w:pos="1620"/>
        </w:tabs>
        <w:spacing w:after="0" w:line="240" w:lineRule="auto"/>
        <w:ind w:left="0" w:firstLine="284"/>
        <w:jc w:val="both"/>
        <w:rPr>
          <w:rFonts w:ascii="Times New Roman" w:hAnsi="Times New Roman" w:cs="Times New Roman"/>
        </w:rPr>
      </w:pPr>
      <w:r>
        <w:t>3</w:t>
      </w:r>
      <w:r w:rsidRPr="002404F0">
        <w:rPr>
          <w:rFonts w:ascii="Times New Roman" w:hAnsi="Times New Roman" w:cs="Times New Roman"/>
        </w:rPr>
        <w:t xml:space="preserve">.2. Место выполнения работ: </w:t>
      </w:r>
      <w:r>
        <w:rPr>
          <w:rFonts w:ascii="Times New Roman" w:hAnsi="Times New Roman" w:cs="Times New Roman"/>
        </w:rPr>
        <w:t>___________________________.</w:t>
      </w:r>
    </w:p>
    <w:p w:rsidR="002404F0" w:rsidRPr="002404F0" w:rsidRDefault="002404F0" w:rsidP="002404F0">
      <w:pPr>
        <w:jc w:val="center"/>
        <w:rPr>
          <w:b/>
          <w:sz w:val="22"/>
          <w:szCs w:val="22"/>
        </w:rPr>
      </w:pPr>
      <w:r w:rsidRPr="002404F0">
        <w:rPr>
          <w:b/>
          <w:sz w:val="22"/>
          <w:szCs w:val="22"/>
        </w:rPr>
        <w:t>4. Обеспечение материалами и оборудованием</w:t>
      </w:r>
    </w:p>
    <w:p w:rsidR="002404F0" w:rsidRPr="002404F0" w:rsidRDefault="002404F0" w:rsidP="002404F0">
      <w:pPr>
        <w:ind w:firstLine="284"/>
        <w:jc w:val="both"/>
        <w:rPr>
          <w:sz w:val="22"/>
          <w:szCs w:val="22"/>
        </w:rPr>
      </w:pPr>
      <w:r w:rsidRPr="002404F0">
        <w:rPr>
          <w:sz w:val="22"/>
          <w:szCs w:val="22"/>
        </w:rPr>
        <w:t>4.1. Подрядчик принимает на себя обязательство по обеспечению работ материалами, изделиями и конструкциями, инженерным (технологическим) оборудованием, необходимым для выполнения полного объема работ, упомянутых в разделе 1 настоящего договора.</w:t>
      </w:r>
    </w:p>
    <w:p w:rsidR="002404F0" w:rsidRPr="002404F0" w:rsidRDefault="002404F0" w:rsidP="002404F0">
      <w:pPr>
        <w:ind w:firstLine="284"/>
        <w:jc w:val="both"/>
        <w:rPr>
          <w:sz w:val="22"/>
          <w:szCs w:val="22"/>
        </w:rPr>
      </w:pPr>
      <w:r w:rsidRPr="002404F0">
        <w:rPr>
          <w:sz w:val="22"/>
          <w:szCs w:val="22"/>
        </w:rPr>
        <w:t>4.2. Все поставляемые материалы и оборудование должны иметь сертификаты (сертификат качества, пожарный сертификат, гигиенический сертификат) и технические паспорта. Копии сертификатов и технических паспортов должны быть предоставлены Заказчику до начала производства работ и укладки материалов в дело.</w:t>
      </w:r>
    </w:p>
    <w:p w:rsidR="002404F0" w:rsidRDefault="002404F0" w:rsidP="002404F0">
      <w:pPr>
        <w:shd w:val="clear" w:color="auto" w:fill="FFFFFF"/>
        <w:tabs>
          <w:tab w:val="left" w:pos="744"/>
        </w:tabs>
        <w:ind w:firstLine="284"/>
        <w:jc w:val="both"/>
        <w:rPr>
          <w:sz w:val="22"/>
          <w:szCs w:val="22"/>
        </w:rPr>
      </w:pPr>
      <w:r w:rsidRPr="002404F0">
        <w:rPr>
          <w:color w:val="000000"/>
          <w:sz w:val="22"/>
          <w:szCs w:val="22"/>
        </w:rPr>
        <w:t xml:space="preserve">4.3. </w:t>
      </w:r>
      <w:r w:rsidRPr="002404F0">
        <w:rPr>
          <w:sz w:val="22"/>
          <w:szCs w:val="22"/>
        </w:rPr>
        <w:t>Подрядчик несет ответственность за сохранность всех поставленных для реализации договора материалов и оборудования до подписания акта приемки работ, а также их соответствие СНиПам, ГОСТам и техническому заданию.</w:t>
      </w:r>
    </w:p>
    <w:p w:rsidR="002404F0" w:rsidRPr="002404F0" w:rsidRDefault="006262A6" w:rsidP="003E01B9">
      <w:pPr>
        <w:shd w:val="clear" w:color="auto" w:fill="FFFFFF"/>
        <w:tabs>
          <w:tab w:val="left" w:pos="744"/>
        </w:tabs>
        <w:ind w:firstLine="284"/>
        <w:jc w:val="both"/>
        <w:rPr>
          <w:sz w:val="22"/>
          <w:szCs w:val="22"/>
        </w:rPr>
      </w:pPr>
      <w:r>
        <w:rPr>
          <w:sz w:val="22"/>
          <w:szCs w:val="22"/>
        </w:rPr>
        <w:t>4.4. Подрядчик передает материалы и оборудование Заказчику по товарной накладной либо по универсальному передаточному документу, либо акту передачи товара.</w:t>
      </w:r>
    </w:p>
    <w:p w:rsidR="002404F0" w:rsidRPr="002404F0" w:rsidRDefault="002404F0" w:rsidP="002404F0">
      <w:pPr>
        <w:shd w:val="clear" w:color="auto" w:fill="FFFFFF"/>
        <w:tabs>
          <w:tab w:val="left" w:pos="744"/>
        </w:tabs>
        <w:ind w:firstLine="540"/>
        <w:jc w:val="center"/>
        <w:rPr>
          <w:b/>
          <w:sz w:val="22"/>
          <w:szCs w:val="22"/>
        </w:rPr>
      </w:pPr>
      <w:r w:rsidRPr="002404F0">
        <w:rPr>
          <w:b/>
          <w:sz w:val="22"/>
          <w:szCs w:val="22"/>
        </w:rPr>
        <w:t>5. Обязанности подрядчика</w:t>
      </w:r>
    </w:p>
    <w:p w:rsidR="002404F0" w:rsidRPr="002404F0" w:rsidRDefault="002404F0" w:rsidP="002404F0">
      <w:pPr>
        <w:shd w:val="clear" w:color="auto" w:fill="FFFFFF"/>
        <w:tabs>
          <w:tab w:val="left" w:pos="840"/>
        </w:tabs>
        <w:ind w:firstLine="284"/>
        <w:jc w:val="both"/>
        <w:rPr>
          <w:color w:val="000000"/>
          <w:sz w:val="22"/>
          <w:szCs w:val="22"/>
        </w:rPr>
      </w:pPr>
      <w:r w:rsidRPr="002404F0">
        <w:rPr>
          <w:color w:val="000000"/>
          <w:sz w:val="22"/>
          <w:szCs w:val="22"/>
        </w:rPr>
        <w:t>Для надлежащего исполнения настоящего договора, Подрядчик обязуется:</w:t>
      </w:r>
    </w:p>
    <w:p w:rsidR="002404F0" w:rsidRPr="002404F0" w:rsidRDefault="002404F0" w:rsidP="002404F0">
      <w:pPr>
        <w:shd w:val="clear" w:color="auto" w:fill="FFFFFF"/>
        <w:tabs>
          <w:tab w:val="left" w:pos="-3119"/>
        </w:tabs>
        <w:ind w:firstLine="284"/>
        <w:jc w:val="both"/>
        <w:rPr>
          <w:sz w:val="22"/>
          <w:szCs w:val="22"/>
        </w:rPr>
      </w:pPr>
      <w:r w:rsidRPr="002404F0">
        <w:rPr>
          <w:color w:val="000000"/>
          <w:sz w:val="22"/>
          <w:szCs w:val="22"/>
        </w:rPr>
        <w:t xml:space="preserve">5.1. </w:t>
      </w:r>
      <w:r w:rsidRPr="002404F0">
        <w:rPr>
          <w:sz w:val="22"/>
          <w:szCs w:val="22"/>
        </w:rPr>
        <w:t>Выполнить все работы в объёме и в сроки, предусмотренные настоящим Договором и приложениями к нему, согласно действующим нормативным документам СНиПам, ГОСТам, сдать выполненные работы Заказчику в соответствии с разделом 8 настоящего Договора.</w:t>
      </w:r>
    </w:p>
    <w:p w:rsidR="002404F0" w:rsidRPr="002404F0" w:rsidRDefault="002404F0" w:rsidP="002404F0">
      <w:pPr>
        <w:shd w:val="clear" w:color="auto" w:fill="FFFFFF"/>
        <w:tabs>
          <w:tab w:val="left" w:pos="-3119"/>
        </w:tabs>
        <w:ind w:firstLine="284"/>
        <w:jc w:val="both"/>
        <w:rPr>
          <w:sz w:val="22"/>
          <w:szCs w:val="22"/>
        </w:rPr>
      </w:pPr>
      <w:r w:rsidRPr="002404F0">
        <w:rPr>
          <w:sz w:val="22"/>
          <w:szCs w:val="22"/>
        </w:rPr>
        <w:t>5.2.</w:t>
      </w:r>
      <w:r w:rsidR="006262A6">
        <w:rPr>
          <w:sz w:val="22"/>
          <w:szCs w:val="22"/>
        </w:rPr>
        <w:t xml:space="preserve"> Д</w:t>
      </w:r>
      <w:r w:rsidRPr="002404F0">
        <w:rPr>
          <w:sz w:val="22"/>
          <w:szCs w:val="22"/>
        </w:rPr>
        <w:t>о начала выполнения работ представить Заказчику для оформления пропусков список персонала, который будет задействован на объекте, с указанием персональных данных каждого работника, а также номера транспортных средств, осуществляющих доставку материалов, оборудования и других грузов для выполнения работ.</w:t>
      </w:r>
    </w:p>
    <w:p w:rsidR="002404F0" w:rsidRPr="002404F0" w:rsidRDefault="002404F0" w:rsidP="002404F0">
      <w:pPr>
        <w:widowControl w:val="0"/>
        <w:shd w:val="clear" w:color="auto" w:fill="FFFFFF"/>
        <w:tabs>
          <w:tab w:val="left" w:pos="360"/>
          <w:tab w:val="left" w:pos="715"/>
          <w:tab w:val="left" w:pos="900"/>
        </w:tabs>
        <w:autoSpaceDE w:val="0"/>
        <w:autoSpaceDN w:val="0"/>
        <w:adjustRightInd w:val="0"/>
        <w:ind w:firstLine="284"/>
        <w:jc w:val="both"/>
        <w:rPr>
          <w:color w:val="000000"/>
          <w:sz w:val="22"/>
          <w:szCs w:val="22"/>
        </w:rPr>
      </w:pPr>
      <w:r w:rsidRPr="002404F0">
        <w:rPr>
          <w:color w:val="000000"/>
          <w:sz w:val="22"/>
          <w:szCs w:val="22"/>
        </w:rPr>
        <w:t xml:space="preserve">5.3. </w:t>
      </w:r>
      <w:r w:rsidRPr="002404F0">
        <w:rPr>
          <w:sz w:val="22"/>
          <w:szCs w:val="22"/>
        </w:rPr>
        <w:t>Письменно уведомлять Заказчика для освидетельствования скрытых работ за 2 дня до их закрытия. Подрядчик, в соответствии с требованиями нормативных документов, оформляет акты на скрытые работы и протоколы установленной формы и визирует их представителем Заказчика. Если закрытие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rsidR="002404F0" w:rsidRPr="002404F0" w:rsidRDefault="002404F0" w:rsidP="002404F0">
      <w:pPr>
        <w:ind w:firstLine="284"/>
        <w:jc w:val="both"/>
        <w:rPr>
          <w:sz w:val="22"/>
          <w:szCs w:val="22"/>
        </w:rPr>
      </w:pPr>
      <w:r w:rsidRPr="002404F0">
        <w:rPr>
          <w:sz w:val="22"/>
          <w:szCs w:val="22"/>
        </w:rPr>
        <w:t>5.4.  Представлять Заказчику по его требованию информацию о ходе работ, исполнять указания Заказчика, если такие указания не противоречат условиям Договора и не предоставляют собой вмешательства в оперативно-хозяйственную деятельность Подрядчика.</w:t>
      </w:r>
    </w:p>
    <w:p w:rsidR="002404F0" w:rsidRPr="002404F0" w:rsidRDefault="002404F0" w:rsidP="002404F0">
      <w:pPr>
        <w:ind w:firstLine="284"/>
        <w:jc w:val="both"/>
        <w:rPr>
          <w:sz w:val="22"/>
          <w:szCs w:val="22"/>
        </w:rPr>
      </w:pPr>
      <w:r w:rsidRPr="002404F0">
        <w:rPr>
          <w:sz w:val="22"/>
          <w:szCs w:val="22"/>
        </w:rPr>
        <w:t>5.5</w:t>
      </w:r>
      <w:r>
        <w:rPr>
          <w:sz w:val="22"/>
          <w:szCs w:val="22"/>
        </w:rPr>
        <w:t>.</w:t>
      </w:r>
      <w:r w:rsidRPr="002404F0">
        <w:rPr>
          <w:sz w:val="22"/>
          <w:szCs w:val="22"/>
        </w:rPr>
        <w:t xml:space="preserve"> Устранять за свой счет недостатки и дефекты, выявленные при приемке работ в течение срока</w:t>
      </w:r>
      <w:r w:rsidR="006262A6">
        <w:rPr>
          <w:sz w:val="22"/>
          <w:szCs w:val="22"/>
        </w:rPr>
        <w:t>, согласованного с Заказчиком</w:t>
      </w:r>
      <w:r w:rsidRPr="002404F0">
        <w:rPr>
          <w:sz w:val="22"/>
          <w:szCs w:val="22"/>
        </w:rPr>
        <w:t>.</w:t>
      </w:r>
    </w:p>
    <w:p w:rsidR="002404F0" w:rsidRPr="002404F0" w:rsidRDefault="002404F0" w:rsidP="002404F0">
      <w:pPr>
        <w:ind w:firstLine="284"/>
        <w:jc w:val="both"/>
        <w:rPr>
          <w:sz w:val="22"/>
          <w:szCs w:val="22"/>
        </w:rPr>
      </w:pPr>
      <w:r w:rsidRPr="002404F0">
        <w:rPr>
          <w:sz w:val="22"/>
          <w:szCs w:val="22"/>
        </w:rPr>
        <w:t xml:space="preserve">5.6. Обеспечить при выполнении работ соблюдение необходимых мероприятий техники безопасности, охраны окружающей среды, а также проведение противопожарных мероприятий внутри и снаружи объектов. Назначить лицо ответственное за проведение работ и соблюдение вышеуказанных правил. Копия приказа представляется </w:t>
      </w:r>
      <w:r w:rsidR="006262A6">
        <w:rPr>
          <w:sz w:val="22"/>
          <w:szCs w:val="22"/>
        </w:rPr>
        <w:t>Заказчику</w:t>
      </w:r>
      <w:r w:rsidRPr="002404F0">
        <w:rPr>
          <w:sz w:val="22"/>
          <w:szCs w:val="22"/>
        </w:rPr>
        <w:t>.</w:t>
      </w:r>
    </w:p>
    <w:p w:rsidR="002404F0" w:rsidRPr="002404F0" w:rsidRDefault="002404F0" w:rsidP="002404F0">
      <w:pPr>
        <w:ind w:firstLine="284"/>
        <w:jc w:val="both"/>
        <w:rPr>
          <w:sz w:val="22"/>
          <w:szCs w:val="22"/>
        </w:rPr>
      </w:pPr>
      <w:r w:rsidRPr="002404F0">
        <w:rPr>
          <w:sz w:val="22"/>
          <w:szCs w:val="22"/>
        </w:rPr>
        <w:t>5.7. Осуществлять систематическую уборку помещений объекта и ежедневный вывоз мусора. По завершении работ – окончательную уборку рабочих мест от остатков материалов, конструкций и отходов произвести до подписания акта приема выполненных работ.</w:t>
      </w:r>
    </w:p>
    <w:p w:rsidR="002404F0" w:rsidRPr="002404F0" w:rsidRDefault="002404F0" w:rsidP="002404F0">
      <w:pPr>
        <w:ind w:firstLine="284"/>
        <w:jc w:val="both"/>
        <w:rPr>
          <w:sz w:val="22"/>
          <w:szCs w:val="22"/>
        </w:rPr>
      </w:pPr>
      <w:r w:rsidRPr="002404F0">
        <w:rPr>
          <w:sz w:val="22"/>
          <w:szCs w:val="22"/>
        </w:rPr>
        <w:t>5.8. Осуществить необходимое для выполнения работ отключение существующих инженерных систем и подключение к ним после согласования всех действий с</w:t>
      </w:r>
      <w:r w:rsidR="006262A6">
        <w:rPr>
          <w:sz w:val="22"/>
          <w:szCs w:val="22"/>
        </w:rPr>
        <w:t xml:space="preserve"> </w:t>
      </w:r>
      <w:r w:rsidRPr="002404F0">
        <w:rPr>
          <w:sz w:val="22"/>
          <w:szCs w:val="22"/>
        </w:rPr>
        <w:t>Заказчик</w:t>
      </w:r>
      <w:r w:rsidR="006262A6">
        <w:rPr>
          <w:sz w:val="22"/>
          <w:szCs w:val="22"/>
        </w:rPr>
        <w:t>ом</w:t>
      </w:r>
      <w:r w:rsidRPr="002404F0">
        <w:rPr>
          <w:sz w:val="22"/>
          <w:szCs w:val="22"/>
        </w:rPr>
        <w:t xml:space="preserve">. Согласовать подключение временных электролиний с </w:t>
      </w:r>
      <w:r w:rsidR="006262A6">
        <w:rPr>
          <w:sz w:val="22"/>
          <w:szCs w:val="22"/>
        </w:rPr>
        <w:t>Заказчиком</w:t>
      </w:r>
      <w:r w:rsidRPr="002404F0">
        <w:rPr>
          <w:sz w:val="22"/>
          <w:szCs w:val="22"/>
        </w:rPr>
        <w:t xml:space="preserve"> с установкой приборов учета.</w:t>
      </w:r>
    </w:p>
    <w:p w:rsidR="002404F0" w:rsidRPr="002404F0" w:rsidRDefault="002404F0" w:rsidP="002404F0">
      <w:pPr>
        <w:ind w:firstLine="284"/>
        <w:jc w:val="both"/>
        <w:rPr>
          <w:sz w:val="22"/>
          <w:szCs w:val="22"/>
        </w:rPr>
      </w:pPr>
      <w:r w:rsidRPr="002404F0">
        <w:rPr>
          <w:sz w:val="22"/>
          <w:szCs w:val="22"/>
        </w:rPr>
        <w:t>5.9. До начала производства работ представлять Заказчику следующие сведения и документы:</w:t>
      </w:r>
    </w:p>
    <w:p w:rsidR="002404F0" w:rsidRPr="002404F0" w:rsidRDefault="002404F0" w:rsidP="002404F0">
      <w:pPr>
        <w:ind w:firstLine="284"/>
        <w:jc w:val="both"/>
        <w:rPr>
          <w:sz w:val="22"/>
          <w:szCs w:val="22"/>
        </w:rPr>
      </w:pPr>
      <w:r w:rsidRPr="002404F0">
        <w:rPr>
          <w:sz w:val="22"/>
          <w:szCs w:val="22"/>
        </w:rPr>
        <w:t>- список иностранных граждан;</w:t>
      </w:r>
    </w:p>
    <w:p w:rsidR="002404F0" w:rsidRPr="002404F0" w:rsidRDefault="002404F0" w:rsidP="002404F0">
      <w:pPr>
        <w:ind w:firstLine="284"/>
        <w:jc w:val="both"/>
        <w:rPr>
          <w:sz w:val="22"/>
          <w:szCs w:val="22"/>
        </w:rPr>
      </w:pPr>
      <w:r w:rsidRPr="002404F0">
        <w:rPr>
          <w:sz w:val="22"/>
          <w:szCs w:val="22"/>
        </w:rPr>
        <w:t>разрешения на привлечение иностранных работников в Российскую Федерацию и использование их труда;</w:t>
      </w:r>
    </w:p>
    <w:p w:rsidR="002404F0" w:rsidRPr="002404F0" w:rsidRDefault="002404F0" w:rsidP="002404F0">
      <w:pPr>
        <w:ind w:firstLine="284"/>
        <w:jc w:val="both"/>
        <w:rPr>
          <w:sz w:val="22"/>
          <w:szCs w:val="22"/>
        </w:rPr>
      </w:pPr>
      <w:r w:rsidRPr="002404F0">
        <w:rPr>
          <w:sz w:val="22"/>
          <w:szCs w:val="22"/>
        </w:rPr>
        <w:t>- разрешения на работу иностранным гражданам и лицам без гражданства.</w:t>
      </w:r>
    </w:p>
    <w:p w:rsidR="002404F0" w:rsidRPr="002404F0" w:rsidRDefault="002404F0" w:rsidP="002404F0">
      <w:pPr>
        <w:ind w:firstLine="284"/>
        <w:jc w:val="both"/>
        <w:rPr>
          <w:sz w:val="22"/>
          <w:szCs w:val="22"/>
        </w:rPr>
      </w:pPr>
      <w:r w:rsidRPr="002404F0">
        <w:rPr>
          <w:sz w:val="22"/>
          <w:szCs w:val="22"/>
        </w:rPr>
        <w:t>- список привлеченных субподрядчиков;</w:t>
      </w:r>
    </w:p>
    <w:p w:rsidR="002404F0" w:rsidRPr="002404F0" w:rsidRDefault="002404F0" w:rsidP="002404F0">
      <w:pPr>
        <w:ind w:firstLine="284"/>
        <w:jc w:val="both"/>
        <w:rPr>
          <w:sz w:val="22"/>
          <w:szCs w:val="22"/>
        </w:rPr>
      </w:pPr>
      <w:r w:rsidRPr="002404F0">
        <w:rPr>
          <w:sz w:val="22"/>
          <w:szCs w:val="22"/>
        </w:rPr>
        <w:t xml:space="preserve">- договоры, свидетельства о допуске и уставные документы субподрядных организаций, привлекаемых для проведения работ. </w:t>
      </w:r>
    </w:p>
    <w:p w:rsidR="002404F0" w:rsidRPr="002404F0" w:rsidRDefault="002404F0" w:rsidP="002404F0">
      <w:pPr>
        <w:ind w:firstLine="284"/>
        <w:jc w:val="both"/>
        <w:rPr>
          <w:color w:val="0000FF"/>
          <w:sz w:val="22"/>
          <w:szCs w:val="22"/>
        </w:rPr>
      </w:pPr>
      <w:r w:rsidRPr="002404F0">
        <w:rPr>
          <w:sz w:val="22"/>
          <w:szCs w:val="22"/>
        </w:rPr>
        <w:lastRenderedPageBreak/>
        <w:t>5.10. Нести ответственность перед Заказчиком и третьими лицами гражданско-правовую и материальную ответственность за ненадлежащее качество работ, нанесение ущерба, произведенных и совершенных на Объекте субподрядными организациями.</w:t>
      </w:r>
    </w:p>
    <w:p w:rsidR="002404F0" w:rsidRPr="002404F0" w:rsidRDefault="002404F0" w:rsidP="002404F0">
      <w:pPr>
        <w:ind w:firstLine="284"/>
        <w:jc w:val="both"/>
        <w:rPr>
          <w:sz w:val="22"/>
          <w:szCs w:val="22"/>
        </w:rPr>
      </w:pPr>
      <w:r w:rsidRPr="002404F0">
        <w:rPr>
          <w:sz w:val="22"/>
          <w:szCs w:val="22"/>
        </w:rPr>
        <w:t>5.11. Вести общий журнал производства работ с момента начала работ. При этом Подрядчик обязан по требованию Заказчика представить последнему документы, подтверждающие сведения, заносимые в журнал производства работ. Подрядчик обязуется в трехдневный срок устранить недостатки, указанные Заказчиком в журнале производства работ.</w:t>
      </w:r>
    </w:p>
    <w:p w:rsidR="002404F0" w:rsidRPr="002404F0" w:rsidRDefault="002404F0" w:rsidP="002404F0">
      <w:pPr>
        <w:ind w:firstLine="284"/>
        <w:jc w:val="both"/>
        <w:rPr>
          <w:sz w:val="22"/>
          <w:szCs w:val="22"/>
        </w:rPr>
      </w:pPr>
      <w:r w:rsidRPr="002404F0">
        <w:rPr>
          <w:sz w:val="22"/>
          <w:szCs w:val="22"/>
        </w:rPr>
        <w:t>5.12. Оформить исполнительную документацию, по установленным унифицированным формам.</w:t>
      </w:r>
    </w:p>
    <w:p w:rsidR="002404F0" w:rsidRPr="002404F0" w:rsidRDefault="002404F0" w:rsidP="002404F0">
      <w:pPr>
        <w:ind w:firstLine="284"/>
        <w:jc w:val="both"/>
        <w:rPr>
          <w:sz w:val="22"/>
          <w:szCs w:val="22"/>
        </w:rPr>
      </w:pPr>
      <w:r w:rsidRPr="002404F0">
        <w:rPr>
          <w:sz w:val="22"/>
          <w:szCs w:val="22"/>
        </w:rPr>
        <w:t>5.13. Приступив к выполнению работ на объекте, устан</w:t>
      </w:r>
      <w:r w:rsidR="006262A6">
        <w:rPr>
          <w:sz w:val="22"/>
          <w:szCs w:val="22"/>
        </w:rPr>
        <w:t>о</w:t>
      </w:r>
      <w:r w:rsidRPr="002404F0">
        <w:rPr>
          <w:sz w:val="22"/>
          <w:szCs w:val="22"/>
        </w:rPr>
        <w:t>вить информационный плакат с указанием: начала и окончания работ, ответственного лица на объекте, контактного телефона ответственного лица.</w:t>
      </w:r>
    </w:p>
    <w:p w:rsidR="002404F0" w:rsidRDefault="002404F0" w:rsidP="003E01B9">
      <w:pPr>
        <w:ind w:firstLine="284"/>
        <w:jc w:val="both"/>
        <w:rPr>
          <w:sz w:val="22"/>
          <w:szCs w:val="22"/>
        </w:rPr>
      </w:pPr>
      <w:r w:rsidRPr="002404F0">
        <w:rPr>
          <w:sz w:val="22"/>
          <w:szCs w:val="22"/>
        </w:rPr>
        <w:t xml:space="preserve">5.14. Выполнять работы в течение дня с 08-00 до 20-00 местного времени. В выходные и праздничные дни выполнять работы по согласованию с Заказчиком. Исключить возможность попадания и пересечения зоны </w:t>
      </w:r>
      <w:r w:rsidR="006262A6">
        <w:rPr>
          <w:sz w:val="22"/>
          <w:szCs w:val="22"/>
        </w:rPr>
        <w:t xml:space="preserve">производства работ </w:t>
      </w:r>
      <w:r w:rsidRPr="002404F0">
        <w:rPr>
          <w:sz w:val="22"/>
          <w:szCs w:val="22"/>
        </w:rPr>
        <w:t>лицами, работающими в зданиях Университета, студентами и посетителями.</w:t>
      </w:r>
    </w:p>
    <w:p w:rsidR="004E0FAE" w:rsidRPr="0026354F" w:rsidRDefault="004E0FAE" w:rsidP="003E01B9">
      <w:pPr>
        <w:ind w:firstLine="284"/>
        <w:jc w:val="both"/>
        <w:rPr>
          <w:color w:val="000000" w:themeColor="text1"/>
          <w:sz w:val="22"/>
          <w:szCs w:val="22"/>
        </w:rPr>
      </w:pPr>
      <w:r w:rsidRPr="0026354F">
        <w:rPr>
          <w:color w:val="000000" w:themeColor="text1"/>
          <w:sz w:val="22"/>
          <w:szCs w:val="22"/>
        </w:rPr>
        <w:t xml:space="preserve">5.15. </w:t>
      </w:r>
      <w:r w:rsidR="00990D14" w:rsidRPr="0026354F">
        <w:rPr>
          <w:color w:val="000000" w:themeColor="text1"/>
          <w:sz w:val="22"/>
          <w:szCs w:val="22"/>
        </w:rPr>
        <w:t>В</w:t>
      </w:r>
      <w:r w:rsidRPr="0026354F">
        <w:rPr>
          <w:color w:val="000000" w:themeColor="text1"/>
          <w:sz w:val="22"/>
          <w:szCs w:val="22"/>
        </w:rPr>
        <w:t xml:space="preserve"> срок не позднее 5-и рабочих дней с даты</w:t>
      </w:r>
      <w:r w:rsidR="00453C1F" w:rsidRPr="0026354F">
        <w:rPr>
          <w:color w:val="000000" w:themeColor="text1"/>
          <w:sz w:val="22"/>
          <w:szCs w:val="22"/>
        </w:rPr>
        <w:t xml:space="preserve"> заключения договора, подрядчик</w:t>
      </w:r>
      <w:r w:rsidRPr="0026354F">
        <w:rPr>
          <w:color w:val="000000" w:themeColor="text1"/>
          <w:sz w:val="22"/>
          <w:szCs w:val="22"/>
        </w:rPr>
        <w:t xml:space="preserve"> обязан разработать график</w:t>
      </w:r>
      <w:r w:rsidR="00990D14" w:rsidRPr="0026354F">
        <w:rPr>
          <w:color w:val="000000" w:themeColor="text1"/>
          <w:sz w:val="22"/>
          <w:szCs w:val="22"/>
        </w:rPr>
        <w:t xml:space="preserve"> </w:t>
      </w:r>
      <w:r w:rsidRPr="0026354F">
        <w:rPr>
          <w:color w:val="000000" w:themeColor="text1"/>
          <w:sz w:val="22"/>
          <w:szCs w:val="22"/>
        </w:rPr>
        <w:t>выполнения работ</w:t>
      </w:r>
      <w:r w:rsidR="00990D14" w:rsidRPr="0026354F">
        <w:rPr>
          <w:color w:val="000000" w:themeColor="text1"/>
          <w:sz w:val="22"/>
          <w:szCs w:val="22"/>
        </w:rPr>
        <w:t xml:space="preserve"> и согласовать с заказчиком</w:t>
      </w:r>
      <w:r w:rsidRPr="0026354F">
        <w:rPr>
          <w:color w:val="000000" w:themeColor="text1"/>
          <w:sz w:val="22"/>
          <w:szCs w:val="22"/>
        </w:rPr>
        <w:t>, определяя их оптимальную последовательность.</w:t>
      </w:r>
      <w:r w:rsidR="002C4054" w:rsidRPr="0026354F">
        <w:rPr>
          <w:color w:val="000000" w:themeColor="text1"/>
          <w:sz w:val="22"/>
          <w:szCs w:val="22"/>
        </w:rPr>
        <w:t xml:space="preserve"> (Приложение №</w:t>
      </w:r>
      <w:r w:rsidR="0026354F" w:rsidRPr="0026354F">
        <w:rPr>
          <w:color w:val="000000" w:themeColor="text1"/>
          <w:sz w:val="22"/>
          <w:szCs w:val="22"/>
        </w:rPr>
        <w:t>3</w:t>
      </w:r>
      <w:r w:rsidR="002C4054" w:rsidRPr="0026354F">
        <w:rPr>
          <w:color w:val="000000" w:themeColor="text1"/>
          <w:sz w:val="22"/>
          <w:szCs w:val="22"/>
        </w:rPr>
        <w:t>)</w:t>
      </w:r>
      <w:r w:rsidR="0026354F" w:rsidRPr="0026354F">
        <w:rPr>
          <w:color w:val="000000" w:themeColor="text1"/>
          <w:sz w:val="22"/>
          <w:szCs w:val="22"/>
        </w:rPr>
        <w:t>.</w:t>
      </w:r>
    </w:p>
    <w:p w:rsidR="00F45294" w:rsidRPr="0026354F" w:rsidRDefault="00F45294" w:rsidP="003E01B9">
      <w:pPr>
        <w:ind w:firstLine="284"/>
        <w:jc w:val="both"/>
        <w:rPr>
          <w:color w:val="000000" w:themeColor="text1"/>
          <w:sz w:val="22"/>
          <w:szCs w:val="22"/>
        </w:rPr>
      </w:pPr>
      <w:r w:rsidRPr="0026354F">
        <w:rPr>
          <w:color w:val="000000" w:themeColor="text1"/>
          <w:sz w:val="22"/>
          <w:szCs w:val="22"/>
        </w:rPr>
        <w:t xml:space="preserve">5.16. </w:t>
      </w:r>
      <w:r w:rsidR="00D417D0" w:rsidRPr="0026354F">
        <w:rPr>
          <w:color w:val="000000" w:themeColor="text1"/>
          <w:sz w:val="22"/>
          <w:szCs w:val="22"/>
        </w:rPr>
        <w:t xml:space="preserve">Предоставлять </w:t>
      </w:r>
      <w:r w:rsidRPr="0026354F">
        <w:rPr>
          <w:color w:val="000000" w:themeColor="text1"/>
          <w:sz w:val="22"/>
          <w:szCs w:val="22"/>
        </w:rPr>
        <w:t>по требованию заказчика необходимую документацию, относящуюся к выполненным работам (услугам) (в том числе осуществляемых при поставке</w:t>
      </w:r>
      <w:r w:rsidR="00453C1F" w:rsidRPr="0026354F">
        <w:rPr>
          <w:color w:val="000000" w:themeColor="text1"/>
          <w:sz w:val="22"/>
          <w:szCs w:val="22"/>
        </w:rPr>
        <w:t xml:space="preserve"> товара) по договору</w:t>
      </w:r>
      <w:r w:rsidRPr="0026354F">
        <w:rPr>
          <w:color w:val="000000" w:themeColor="text1"/>
          <w:sz w:val="22"/>
          <w:szCs w:val="22"/>
        </w:rPr>
        <w:t>, и создавать условия для проверки хода и качества выполнения работ (услуг).</w:t>
      </w:r>
    </w:p>
    <w:p w:rsidR="002404F0" w:rsidRPr="002404F0" w:rsidRDefault="002404F0" w:rsidP="002404F0">
      <w:pPr>
        <w:pStyle w:val="1c"/>
        <w:tabs>
          <w:tab w:val="left" w:pos="0"/>
        </w:tabs>
        <w:spacing w:after="0" w:line="240" w:lineRule="auto"/>
        <w:ind w:left="0" w:firstLine="284"/>
        <w:jc w:val="center"/>
        <w:rPr>
          <w:rFonts w:ascii="Times New Roman" w:hAnsi="Times New Roman" w:cs="Times New Roman"/>
          <w:b/>
        </w:rPr>
      </w:pPr>
      <w:r w:rsidRPr="002404F0">
        <w:rPr>
          <w:rFonts w:ascii="Times New Roman" w:hAnsi="Times New Roman" w:cs="Times New Roman"/>
          <w:b/>
        </w:rPr>
        <w:t>6. Обязанности и права Заказчика</w:t>
      </w:r>
    </w:p>
    <w:p w:rsidR="002404F0" w:rsidRPr="002404F0" w:rsidRDefault="002404F0" w:rsidP="002404F0">
      <w:pPr>
        <w:tabs>
          <w:tab w:val="left" w:pos="1332"/>
          <w:tab w:val="left" w:pos="1440"/>
        </w:tabs>
        <w:ind w:firstLine="284"/>
        <w:jc w:val="both"/>
        <w:rPr>
          <w:sz w:val="22"/>
          <w:szCs w:val="22"/>
        </w:rPr>
      </w:pPr>
      <w:r w:rsidRPr="002404F0">
        <w:rPr>
          <w:sz w:val="22"/>
          <w:szCs w:val="22"/>
        </w:rPr>
        <w:t>6.1. Заказчик вправе:</w:t>
      </w:r>
    </w:p>
    <w:p w:rsidR="002404F0" w:rsidRPr="002404F0" w:rsidRDefault="002404F0" w:rsidP="002404F0">
      <w:pPr>
        <w:tabs>
          <w:tab w:val="left" w:pos="1332"/>
          <w:tab w:val="left" w:pos="1440"/>
        </w:tabs>
        <w:ind w:firstLine="284"/>
        <w:jc w:val="both"/>
        <w:rPr>
          <w:sz w:val="22"/>
          <w:szCs w:val="22"/>
        </w:rPr>
      </w:pPr>
      <w:r w:rsidRPr="002404F0">
        <w:rPr>
          <w:sz w:val="22"/>
          <w:szCs w:val="22"/>
        </w:rPr>
        <w:t>6.1.1. Требовать от Подрядчика надлежащего выполнения обязательств по настоящему договору, а также требовать своевременного устранения выявленных недостатков.</w:t>
      </w:r>
    </w:p>
    <w:p w:rsidR="002404F0" w:rsidRPr="002404F0" w:rsidRDefault="002404F0" w:rsidP="002404F0">
      <w:pPr>
        <w:tabs>
          <w:tab w:val="left" w:pos="1332"/>
          <w:tab w:val="left" w:pos="1440"/>
        </w:tabs>
        <w:ind w:firstLine="284"/>
        <w:jc w:val="both"/>
        <w:rPr>
          <w:sz w:val="22"/>
          <w:szCs w:val="22"/>
        </w:rPr>
      </w:pPr>
      <w:r w:rsidRPr="002404F0">
        <w:rPr>
          <w:sz w:val="22"/>
          <w:szCs w:val="22"/>
        </w:rPr>
        <w:t xml:space="preserve">6.1.2. </w:t>
      </w:r>
      <w:r w:rsidRPr="002404F0">
        <w:rPr>
          <w:rFonts w:eastAsia="Arial Unicode MS"/>
          <w:sz w:val="22"/>
          <w:szCs w:val="22"/>
        </w:rPr>
        <w:t>Требовать от Подрядчика предоставления надлежащим образом оформленной отчетной документации, подтверждающей исполнение обязательств в соответствии с настоящим договором, и ее замены в случае несоответствия настоящему договору или законодательству Российской Фе</w:t>
      </w:r>
      <w:r w:rsidRPr="002404F0">
        <w:rPr>
          <w:sz w:val="22"/>
          <w:szCs w:val="22"/>
        </w:rPr>
        <w:t>дерации.</w:t>
      </w:r>
    </w:p>
    <w:p w:rsidR="002404F0" w:rsidRPr="002404F0" w:rsidRDefault="002404F0" w:rsidP="002404F0">
      <w:pPr>
        <w:tabs>
          <w:tab w:val="left" w:pos="1332"/>
          <w:tab w:val="left" w:pos="1440"/>
        </w:tabs>
        <w:ind w:firstLine="284"/>
        <w:jc w:val="both"/>
        <w:rPr>
          <w:sz w:val="22"/>
          <w:szCs w:val="22"/>
        </w:rPr>
      </w:pPr>
      <w:r w:rsidRPr="002404F0">
        <w:rPr>
          <w:sz w:val="22"/>
          <w:szCs w:val="22"/>
        </w:rPr>
        <w:t>6.1.3. Проверять ход и качество выполнения работ в период действия настоящего Договора, не вмешиваясь в деятельность Подрядчика.</w:t>
      </w:r>
    </w:p>
    <w:p w:rsidR="002404F0" w:rsidRPr="002404F0" w:rsidRDefault="002404F0" w:rsidP="002404F0">
      <w:pPr>
        <w:tabs>
          <w:tab w:val="left" w:pos="1332"/>
          <w:tab w:val="left" w:pos="1440"/>
        </w:tabs>
        <w:ind w:firstLine="284"/>
        <w:jc w:val="both"/>
        <w:rPr>
          <w:bCs/>
          <w:iCs/>
          <w:sz w:val="22"/>
          <w:szCs w:val="22"/>
        </w:rPr>
      </w:pPr>
      <w:r w:rsidRPr="002404F0">
        <w:rPr>
          <w:sz w:val="22"/>
          <w:szCs w:val="22"/>
        </w:rPr>
        <w:t>6.1.4. Привлекать экспертов, специалистов и иных лиц, обладающих необходимыми знаниями для участия в проведении экспертизы выполнения Подрядчиком обязательств и представленных</w:t>
      </w:r>
      <w:r w:rsidRPr="002404F0">
        <w:rPr>
          <w:bCs/>
          <w:iCs/>
          <w:sz w:val="22"/>
          <w:szCs w:val="22"/>
        </w:rPr>
        <w:t xml:space="preserve"> Подрядчиком отчетных документов.</w:t>
      </w:r>
    </w:p>
    <w:p w:rsidR="002404F0" w:rsidRPr="002404F0" w:rsidRDefault="002404F0" w:rsidP="002404F0">
      <w:pPr>
        <w:tabs>
          <w:tab w:val="left" w:pos="1332"/>
          <w:tab w:val="left" w:pos="1440"/>
        </w:tabs>
        <w:ind w:firstLine="284"/>
        <w:jc w:val="both"/>
        <w:rPr>
          <w:sz w:val="22"/>
          <w:szCs w:val="22"/>
        </w:rPr>
      </w:pPr>
      <w:r w:rsidRPr="002404F0">
        <w:rPr>
          <w:bCs/>
          <w:iCs/>
          <w:sz w:val="22"/>
          <w:szCs w:val="22"/>
        </w:rPr>
        <w:t xml:space="preserve">6.1.5. </w:t>
      </w:r>
      <w:r w:rsidRPr="002404F0">
        <w:rPr>
          <w:sz w:val="22"/>
          <w:szCs w:val="22"/>
        </w:rPr>
        <w:t>Определять уполномоченных лиц, непосредственно участвующих в приемке результата выполненных Подрядчиком работ и (или) участвующих в сдаче-приемке обязательств по настоящему договору.</w:t>
      </w:r>
    </w:p>
    <w:p w:rsidR="002404F0" w:rsidRPr="002404F0" w:rsidRDefault="002404F0" w:rsidP="002404F0">
      <w:pPr>
        <w:tabs>
          <w:tab w:val="left" w:pos="1332"/>
          <w:tab w:val="left" w:pos="1440"/>
        </w:tabs>
        <w:ind w:firstLine="284"/>
        <w:jc w:val="both"/>
        <w:rPr>
          <w:sz w:val="22"/>
          <w:szCs w:val="22"/>
        </w:rPr>
      </w:pPr>
      <w:r w:rsidRPr="002404F0">
        <w:rPr>
          <w:sz w:val="22"/>
          <w:szCs w:val="22"/>
        </w:rPr>
        <w:t>6.2. Заказчик обязан:</w:t>
      </w:r>
    </w:p>
    <w:p w:rsidR="002404F0" w:rsidRPr="002404F0" w:rsidRDefault="002404F0" w:rsidP="002404F0">
      <w:pPr>
        <w:tabs>
          <w:tab w:val="left" w:pos="1332"/>
          <w:tab w:val="left" w:pos="1440"/>
        </w:tabs>
        <w:ind w:firstLine="284"/>
        <w:jc w:val="both"/>
        <w:rPr>
          <w:sz w:val="22"/>
          <w:szCs w:val="22"/>
        </w:rPr>
      </w:pPr>
      <w:r w:rsidRPr="002404F0">
        <w:rPr>
          <w:sz w:val="22"/>
          <w:szCs w:val="22"/>
        </w:rPr>
        <w:t>6.2.1. Передать Подрядчику всю документацию, необходимую для производства работ.</w:t>
      </w:r>
    </w:p>
    <w:p w:rsidR="002404F0" w:rsidRPr="002404F0" w:rsidRDefault="002404F0" w:rsidP="002404F0">
      <w:pPr>
        <w:tabs>
          <w:tab w:val="left" w:pos="1332"/>
          <w:tab w:val="left" w:pos="1440"/>
        </w:tabs>
        <w:ind w:firstLine="284"/>
        <w:jc w:val="both"/>
        <w:rPr>
          <w:sz w:val="22"/>
          <w:szCs w:val="22"/>
        </w:rPr>
      </w:pPr>
      <w:r w:rsidRPr="002404F0">
        <w:rPr>
          <w:sz w:val="22"/>
          <w:szCs w:val="22"/>
        </w:rPr>
        <w:t xml:space="preserve">6.2.2.Своевременно в письменной форме сообщать Подрядчику о недостатках, обнаруженных в переданных Подрядчиком результатах работ и (или) выявленных при сдаче-приемке </w:t>
      </w:r>
      <w:r w:rsidR="00402226">
        <w:rPr>
          <w:sz w:val="22"/>
          <w:szCs w:val="22"/>
        </w:rPr>
        <w:t>выполненных работ</w:t>
      </w:r>
      <w:r w:rsidRPr="002404F0">
        <w:rPr>
          <w:sz w:val="22"/>
          <w:szCs w:val="22"/>
        </w:rPr>
        <w:t>.</w:t>
      </w:r>
    </w:p>
    <w:p w:rsidR="002404F0" w:rsidRPr="002404F0" w:rsidRDefault="002404F0" w:rsidP="002404F0">
      <w:pPr>
        <w:tabs>
          <w:tab w:val="left" w:pos="1332"/>
          <w:tab w:val="left" w:pos="1440"/>
        </w:tabs>
        <w:ind w:firstLine="284"/>
        <w:jc w:val="both"/>
        <w:rPr>
          <w:sz w:val="22"/>
          <w:szCs w:val="22"/>
        </w:rPr>
      </w:pPr>
      <w:r w:rsidRPr="002404F0">
        <w:rPr>
          <w:sz w:val="22"/>
          <w:szCs w:val="22"/>
        </w:rPr>
        <w:t>6.2.3.Обеспечивать своевременную приемку исполнения обязательств Подрядчика по настоящему договору.</w:t>
      </w:r>
    </w:p>
    <w:p w:rsidR="002404F0" w:rsidRDefault="002404F0" w:rsidP="003E01B9">
      <w:pPr>
        <w:tabs>
          <w:tab w:val="left" w:pos="1332"/>
          <w:tab w:val="left" w:pos="1440"/>
        </w:tabs>
        <w:ind w:firstLine="284"/>
        <w:jc w:val="both"/>
        <w:rPr>
          <w:sz w:val="22"/>
          <w:szCs w:val="22"/>
        </w:rPr>
      </w:pPr>
      <w:r w:rsidRPr="002404F0">
        <w:rPr>
          <w:sz w:val="22"/>
          <w:szCs w:val="22"/>
        </w:rPr>
        <w:t>6.2.4. Обеспечивать своевременную оплату результата выполненных работ в соответствии с условиями настоящего договора.</w:t>
      </w:r>
    </w:p>
    <w:p w:rsidR="00F45294" w:rsidRPr="009E5252" w:rsidRDefault="00F20F75" w:rsidP="003E01B9">
      <w:pPr>
        <w:tabs>
          <w:tab w:val="left" w:pos="1332"/>
          <w:tab w:val="left" w:pos="1440"/>
        </w:tabs>
        <w:ind w:firstLine="284"/>
        <w:jc w:val="both"/>
        <w:rPr>
          <w:color w:val="000000" w:themeColor="text1"/>
          <w:sz w:val="22"/>
          <w:szCs w:val="22"/>
        </w:rPr>
      </w:pPr>
      <w:r w:rsidRPr="009E5252">
        <w:rPr>
          <w:color w:val="000000" w:themeColor="text1"/>
          <w:sz w:val="22"/>
          <w:szCs w:val="22"/>
        </w:rPr>
        <w:t>6.2.5.</w:t>
      </w:r>
      <w:r w:rsidR="00F45294" w:rsidRPr="009E5252">
        <w:rPr>
          <w:color w:val="000000" w:themeColor="text1"/>
          <w:sz w:val="22"/>
          <w:szCs w:val="22"/>
        </w:rPr>
        <w:t xml:space="preserve"> </w:t>
      </w:r>
      <w:r w:rsidRPr="009E5252">
        <w:rPr>
          <w:color w:val="000000" w:themeColor="text1"/>
          <w:sz w:val="22"/>
          <w:szCs w:val="22"/>
        </w:rPr>
        <w:t>Н</w:t>
      </w:r>
      <w:r w:rsidR="00101C7D" w:rsidRPr="009E5252">
        <w:rPr>
          <w:color w:val="000000" w:themeColor="text1"/>
          <w:sz w:val="22"/>
          <w:szCs w:val="22"/>
        </w:rPr>
        <w:t>а регулярной основе осуществлять контроль за надлежащим исполнением обяз</w:t>
      </w:r>
      <w:r w:rsidR="00453C1F" w:rsidRPr="009E5252">
        <w:rPr>
          <w:color w:val="000000" w:themeColor="text1"/>
          <w:sz w:val="22"/>
          <w:szCs w:val="22"/>
        </w:rPr>
        <w:t>ательств по договору</w:t>
      </w:r>
      <w:r w:rsidR="00101C7D" w:rsidRPr="009E5252">
        <w:rPr>
          <w:color w:val="000000" w:themeColor="text1"/>
          <w:sz w:val="22"/>
          <w:szCs w:val="22"/>
        </w:rPr>
        <w:t>, а также за соответствием сроков выполнения работ (оказания услуг) (в том числе осуществля</w:t>
      </w:r>
      <w:r w:rsidR="00000910" w:rsidRPr="009E5252">
        <w:rPr>
          <w:color w:val="000000" w:themeColor="text1"/>
          <w:sz w:val="22"/>
          <w:szCs w:val="22"/>
        </w:rPr>
        <w:t>емых при поставке товара), срока</w:t>
      </w:r>
      <w:r w:rsidR="00101C7D" w:rsidRPr="009E5252">
        <w:rPr>
          <w:color w:val="000000" w:themeColor="text1"/>
          <w:sz w:val="22"/>
          <w:szCs w:val="22"/>
        </w:rPr>
        <w:t xml:space="preserve">м </w:t>
      </w:r>
      <w:r w:rsidR="00141F12" w:rsidRPr="009E5252">
        <w:rPr>
          <w:color w:val="000000" w:themeColor="text1"/>
          <w:sz w:val="22"/>
          <w:szCs w:val="22"/>
        </w:rPr>
        <w:t xml:space="preserve">установленным в техническом задании, в </w:t>
      </w:r>
      <w:proofErr w:type="gramStart"/>
      <w:r w:rsidR="00141F12" w:rsidRPr="009E5252">
        <w:rPr>
          <w:color w:val="000000" w:themeColor="text1"/>
          <w:sz w:val="22"/>
          <w:szCs w:val="22"/>
        </w:rPr>
        <w:t xml:space="preserve">графике </w:t>
      </w:r>
      <w:r w:rsidR="00453C1F" w:rsidRPr="009E5252">
        <w:rPr>
          <w:color w:val="000000" w:themeColor="text1"/>
          <w:sz w:val="22"/>
          <w:szCs w:val="22"/>
        </w:rPr>
        <w:t xml:space="preserve"> выполнения</w:t>
      </w:r>
      <w:proofErr w:type="gramEnd"/>
      <w:r w:rsidR="00453C1F" w:rsidRPr="009E5252">
        <w:rPr>
          <w:color w:val="000000" w:themeColor="text1"/>
          <w:sz w:val="22"/>
          <w:szCs w:val="22"/>
        </w:rPr>
        <w:t xml:space="preserve"> работ, </w:t>
      </w:r>
      <w:r w:rsidR="00141F12" w:rsidRPr="009E5252">
        <w:rPr>
          <w:color w:val="000000" w:themeColor="text1"/>
          <w:sz w:val="22"/>
          <w:szCs w:val="22"/>
        </w:rPr>
        <w:t>являющимися при</w:t>
      </w:r>
      <w:r w:rsidR="00453C1F" w:rsidRPr="009E5252">
        <w:rPr>
          <w:color w:val="000000" w:themeColor="text1"/>
          <w:sz w:val="22"/>
          <w:szCs w:val="22"/>
        </w:rPr>
        <w:t>ложения</w:t>
      </w:r>
      <w:r w:rsidR="00000910" w:rsidRPr="009E5252">
        <w:rPr>
          <w:color w:val="000000" w:themeColor="text1"/>
          <w:sz w:val="22"/>
          <w:szCs w:val="22"/>
        </w:rPr>
        <w:t xml:space="preserve">ми к </w:t>
      </w:r>
      <w:r w:rsidR="00453C1F" w:rsidRPr="009E5252">
        <w:rPr>
          <w:color w:val="000000" w:themeColor="text1"/>
          <w:sz w:val="22"/>
          <w:szCs w:val="22"/>
        </w:rPr>
        <w:t xml:space="preserve"> договору</w:t>
      </w:r>
      <w:r w:rsidR="00141F12" w:rsidRPr="009E5252">
        <w:rPr>
          <w:color w:val="000000" w:themeColor="text1"/>
          <w:sz w:val="22"/>
          <w:szCs w:val="22"/>
        </w:rPr>
        <w:t>.</w:t>
      </w:r>
    </w:p>
    <w:p w:rsidR="002404F0" w:rsidRPr="002404F0" w:rsidRDefault="002404F0" w:rsidP="002404F0">
      <w:pPr>
        <w:pStyle w:val="1c"/>
        <w:tabs>
          <w:tab w:val="num" w:pos="720"/>
          <w:tab w:val="left" w:pos="1843"/>
        </w:tabs>
        <w:spacing w:after="0" w:line="240" w:lineRule="auto"/>
        <w:ind w:left="0" w:firstLine="284"/>
        <w:jc w:val="center"/>
        <w:rPr>
          <w:rFonts w:ascii="Times New Roman" w:hAnsi="Times New Roman" w:cs="Times New Roman"/>
          <w:b/>
        </w:rPr>
      </w:pPr>
      <w:r w:rsidRPr="002404F0">
        <w:rPr>
          <w:rFonts w:ascii="Times New Roman" w:hAnsi="Times New Roman" w:cs="Times New Roman"/>
          <w:b/>
        </w:rPr>
        <w:t>7. Гарантии Подрядчика и гарантийные обязательства</w:t>
      </w:r>
    </w:p>
    <w:p w:rsidR="002404F0" w:rsidRPr="002404F0" w:rsidRDefault="002404F0" w:rsidP="002404F0">
      <w:pPr>
        <w:tabs>
          <w:tab w:val="left" w:pos="1404"/>
          <w:tab w:val="left" w:pos="1620"/>
        </w:tabs>
        <w:ind w:firstLine="284"/>
        <w:jc w:val="both"/>
        <w:rPr>
          <w:rFonts w:eastAsia="Calibri"/>
          <w:color w:val="000000"/>
          <w:sz w:val="22"/>
          <w:szCs w:val="22"/>
        </w:rPr>
      </w:pPr>
      <w:r w:rsidRPr="002404F0">
        <w:rPr>
          <w:rFonts w:eastAsia="Calibri"/>
          <w:color w:val="000000"/>
          <w:sz w:val="22"/>
          <w:szCs w:val="22"/>
        </w:rPr>
        <w:t xml:space="preserve">7.1. Подрядчик гарантирует, что качество оборудования, материалов, конструкций, применяемых им для работ, соответствуют </w:t>
      </w:r>
      <w:proofErr w:type="spellStart"/>
      <w:r w:rsidRPr="002404F0">
        <w:rPr>
          <w:rFonts w:eastAsia="Calibri"/>
          <w:color w:val="000000"/>
          <w:sz w:val="22"/>
          <w:szCs w:val="22"/>
        </w:rPr>
        <w:t>Госстандартам</w:t>
      </w:r>
      <w:proofErr w:type="spellEnd"/>
      <w:r w:rsidRPr="002404F0">
        <w:rPr>
          <w:rFonts w:eastAsia="Calibri"/>
          <w:color w:val="000000"/>
          <w:sz w:val="22"/>
          <w:szCs w:val="22"/>
        </w:rPr>
        <w:t xml:space="preserve">, техническим характеристикам оборудования и имеют соответствующие сертификаты, техпаспорта или другие документы, удостоверяющие их качество. </w:t>
      </w:r>
    </w:p>
    <w:p w:rsidR="002404F0" w:rsidRPr="002404F0" w:rsidRDefault="002404F0" w:rsidP="002404F0">
      <w:pPr>
        <w:tabs>
          <w:tab w:val="left" w:pos="1404"/>
          <w:tab w:val="left" w:pos="1620"/>
        </w:tabs>
        <w:ind w:firstLine="284"/>
        <w:jc w:val="both"/>
        <w:rPr>
          <w:rFonts w:eastAsia="Calibri"/>
          <w:color w:val="000000"/>
          <w:sz w:val="22"/>
          <w:szCs w:val="22"/>
        </w:rPr>
      </w:pPr>
      <w:r w:rsidRPr="002404F0">
        <w:rPr>
          <w:rFonts w:eastAsia="Calibri"/>
          <w:color w:val="000000"/>
          <w:sz w:val="22"/>
          <w:szCs w:val="22"/>
        </w:rPr>
        <w:t xml:space="preserve">7.2. Срок гарантии выполненных работ устанавливается продолжительностью </w:t>
      </w:r>
      <w:r w:rsidR="00453527">
        <w:rPr>
          <w:rFonts w:eastAsia="Calibri"/>
          <w:color w:val="000000"/>
          <w:sz w:val="22"/>
          <w:szCs w:val="22"/>
        </w:rPr>
        <w:t>____</w:t>
      </w:r>
      <w:r w:rsidRPr="002404F0">
        <w:rPr>
          <w:rFonts w:eastAsia="Calibri"/>
          <w:color w:val="000000"/>
          <w:sz w:val="22"/>
          <w:szCs w:val="22"/>
        </w:rPr>
        <w:t xml:space="preserve"> месяцев</w:t>
      </w:r>
      <w:r w:rsidRPr="002404F0">
        <w:rPr>
          <w:sz w:val="22"/>
          <w:szCs w:val="22"/>
        </w:rPr>
        <w:t xml:space="preserve"> со дня подписания акта сдачи-приёмки исполнения обязательств. </w:t>
      </w:r>
      <w:r w:rsidRPr="002404F0">
        <w:rPr>
          <w:color w:val="000000"/>
          <w:sz w:val="22"/>
          <w:szCs w:val="22"/>
        </w:rPr>
        <w:t xml:space="preserve">Срок гарантии нормальной работы оборудования и материалов, используемых при выполнении работ – в соответствии со сроками гарантии </w:t>
      </w:r>
      <w:r w:rsidR="00402226">
        <w:rPr>
          <w:color w:val="000000"/>
          <w:sz w:val="22"/>
          <w:szCs w:val="22"/>
        </w:rPr>
        <w:t>производителя</w:t>
      </w:r>
      <w:r w:rsidRPr="002404F0">
        <w:rPr>
          <w:color w:val="000000"/>
          <w:sz w:val="22"/>
          <w:szCs w:val="22"/>
        </w:rPr>
        <w:t xml:space="preserve">, но не менее 12 месяцев со дня подписания </w:t>
      </w:r>
      <w:r w:rsidRPr="002404F0">
        <w:rPr>
          <w:sz w:val="22"/>
          <w:szCs w:val="22"/>
        </w:rPr>
        <w:t>акта сдачи-приёмки исполнения обязательств</w:t>
      </w:r>
      <w:r w:rsidRPr="002404F0">
        <w:rPr>
          <w:color w:val="000000"/>
          <w:sz w:val="22"/>
          <w:szCs w:val="22"/>
        </w:rPr>
        <w:t>.</w:t>
      </w:r>
      <w:r w:rsidRPr="002404F0">
        <w:rPr>
          <w:sz w:val="22"/>
          <w:szCs w:val="22"/>
        </w:rPr>
        <w:t xml:space="preserve"> Гарантийные обязательства должны распространяться как на все конструктивные элементы, так и на материалы, применяемые в процессе выполнения работ.</w:t>
      </w:r>
    </w:p>
    <w:p w:rsidR="002404F0" w:rsidRPr="002404F0" w:rsidRDefault="002404F0" w:rsidP="002404F0">
      <w:pPr>
        <w:tabs>
          <w:tab w:val="left" w:pos="1404"/>
          <w:tab w:val="left" w:pos="1620"/>
        </w:tabs>
        <w:ind w:firstLine="284"/>
        <w:jc w:val="both"/>
        <w:rPr>
          <w:rFonts w:eastAsia="Calibri"/>
          <w:color w:val="000000"/>
          <w:sz w:val="22"/>
          <w:szCs w:val="22"/>
        </w:rPr>
      </w:pPr>
      <w:r w:rsidRPr="002404F0">
        <w:rPr>
          <w:rFonts w:eastAsia="Calibri"/>
          <w:color w:val="000000"/>
          <w:sz w:val="22"/>
          <w:szCs w:val="22"/>
        </w:rPr>
        <w:t xml:space="preserve">7.3. Если в период гарантийной эксплуатации обнаружатся недостатки, которые не позволят продолжить нормальную эксплуатацию здания до их устранения, то гарантийный срок продлевается на </w:t>
      </w:r>
      <w:r w:rsidRPr="002404F0">
        <w:rPr>
          <w:rFonts w:eastAsia="Calibri"/>
          <w:color w:val="000000"/>
          <w:sz w:val="22"/>
          <w:szCs w:val="22"/>
        </w:rPr>
        <w:lastRenderedPageBreak/>
        <w:t>период устранения недостатков. Наличие недостатков и сроки их устранения фиксируются двухсторонним актом.</w:t>
      </w:r>
    </w:p>
    <w:p w:rsidR="002404F0" w:rsidRPr="002404F0" w:rsidRDefault="002404F0" w:rsidP="002404F0">
      <w:pPr>
        <w:tabs>
          <w:tab w:val="left" w:pos="1404"/>
          <w:tab w:val="left" w:pos="1620"/>
        </w:tabs>
        <w:ind w:firstLine="284"/>
        <w:jc w:val="both"/>
        <w:rPr>
          <w:rFonts w:eastAsia="Calibri"/>
          <w:color w:val="000000"/>
          <w:sz w:val="22"/>
          <w:szCs w:val="22"/>
        </w:rPr>
      </w:pPr>
      <w:r w:rsidRPr="002404F0">
        <w:rPr>
          <w:rFonts w:eastAsia="Calibri"/>
          <w:color w:val="000000"/>
          <w:sz w:val="22"/>
          <w:szCs w:val="22"/>
        </w:rPr>
        <w:t xml:space="preserve">7.4. Указанные гарантии не распространяются на случаи преднамеренного повреждения оборудования со стороны третьих лиц. </w:t>
      </w:r>
    </w:p>
    <w:p w:rsidR="002404F0" w:rsidRPr="002404F0" w:rsidRDefault="002404F0" w:rsidP="002404F0">
      <w:pPr>
        <w:tabs>
          <w:tab w:val="left" w:pos="1404"/>
          <w:tab w:val="left" w:pos="1620"/>
        </w:tabs>
        <w:jc w:val="both"/>
        <w:rPr>
          <w:color w:val="000000"/>
          <w:sz w:val="22"/>
          <w:szCs w:val="22"/>
        </w:rPr>
      </w:pPr>
      <w:r w:rsidRPr="002404F0">
        <w:rPr>
          <w:rFonts w:eastAsia="Calibri"/>
          <w:color w:val="000000"/>
          <w:sz w:val="22"/>
          <w:szCs w:val="22"/>
        </w:rPr>
        <w:t xml:space="preserve">     7.5. </w:t>
      </w:r>
      <w:r w:rsidRPr="002404F0">
        <w:rPr>
          <w:color w:val="000000"/>
          <w:sz w:val="22"/>
          <w:szCs w:val="22"/>
        </w:rPr>
        <w:t xml:space="preserve">Исправление дефектов производится за счет Подрядчика в сроки, предусмотренные договором. Подрядчик несет ответственность за недостатки (дефекты), обнаруженные в пределах гарантийного срока, если не докажет, что они произошли вследствие неправильной эксплуатации, последующего ненадлежащего ремонта объекта. </w:t>
      </w:r>
    </w:p>
    <w:p w:rsidR="002404F0" w:rsidRPr="002404F0" w:rsidRDefault="002404F0" w:rsidP="002404F0">
      <w:pPr>
        <w:tabs>
          <w:tab w:val="left" w:pos="1404"/>
          <w:tab w:val="left" w:pos="1620"/>
        </w:tabs>
        <w:ind w:firstLine="284"/>
        <w:jc w:val="both"/>
        <w:rPr>
          <w:color w:val="000000"/>
          <w:sz w:val="22"/>
          <w:szCs w:val="22"/>
        </w:rPr>
      </w:pPr>
      <w:r w:rsidRPr="002404F0">
        <w:rPr>
          <w:color w:val="000000"/>
          <w:sz w:val="22"/>
          <w:szCs w:val="22"/>
        </w:rPr>
        <w:t xml:space="preserve">7.6. Течение гарантийного срока прерывается на время, на протяжении которого объект не мог эксплуатироваться вследствие недостатков, за которые отвечает Подрядчик. </w:t>
      </w:r>
    </w:p>
    <w:p w:rsidR="002404F0" w:rsidRPr="002404F0" w:rsidRDefault="002404F0" w:rsidP="002404F0">
      <w:pPr>
        <w:tabs>
          <w:tab w:val="left" w:pos="1404"/>
          <w:tab w:val="left" w:pos="1620"/>
        </w:tabs>
        <w:ind w:firstLine="284"/>
        <w:jc w:val="both"/>
        <w:rPr>
          <w:color w:val="000000"/>
          <w:sz w:val="22"/>
          <w:szCs w:val="22"/>
        </w:rPr>
      </w:pPr>
      <w:r w:rsidRPr="002404F0">
        <w:rPr>
          <w:color w:val="000000"/>
          <w:sz w:val="22"/>
          <w:szCs w:val="22"/>
        </w:rPr>
        <w:t xml:space="preserve">7.7. При обнаружении в течение гарантийного срока дефектов, связанных с некачественным выполнением Подрядчиком работ, а также поставкой дефектных строительных материалов, Заказчик в 2-хдневный срок со дня обнаружения дефекта составляет рекламационный акт с обязательным участием Подрядчика или лиц, уполномоченных для этой цели, которые должны быть своевременно уведомлены. </w:t>
      </w:r>
    </w:p>
    <w:p w:rsidR="002404F0" w:rsidRPr="002404F0" w:rsidRDefault="002404F0" w:rsidP="002404F0">
      <w:pPr>
        <w:tabs>
          <w:tab w:val="left" w:pos="1404"/>
          <w:tab w:val="left" w:pos="1620"/>
        </w:tabs>
        <w:ind w:firstLine="284"/>
        <w:jc w:val="both"/>
        <w:rPr>
          <w:color w:val="000000"/>
          <w:sz w:val="22"/>
          <w:szCs w:val="22"/>
        </w:rPr>
      </w:pPr>
      <w:r w:rsidRPr="002404F0">
        <w:rPr>
          <w:color w:val="000000"/>
          <w:sz w:val="22"/>
          <w:szCs w:val="22"/>
        </w:rPr>
        <w:t xml:space="preserve">После чего Подрядчик за свой счет обязуется устранить обнаруженные дефекты в течение двух дней или в </w:t>
      </w:r>
      <w:r w:rsidR="00402226">
        <w:rPr>
          <w:color w:val="000000"/>
          <w:sz w:val="22"/>
          <w:szCs w:val="22"/>
        </w:rPr>
        <w:t>согласованные с Заказчиком</w:t>
      </w:r>
      <w:r w:rsidRPr="002404F0">
        <w:rPr>
          <w:color w:val="000000"/>
          <w:sz w:val="22"/>
          <w:szCs w:val="22"/>
        </w:rPr>
        <w:t xml:space="preserve"> сроки.  </w:t>
      </w:r>
    </w:p>
    <w:p w:rsidR="002404F0" w:rsidRPr="002404F0" w:rsidRDefault="002404F0" w:rsidP="003E01B9">
      <w:pPr>
        <w:tabs>
          <w:tab w:val="left" w:pos="1404"/>
          <w:tab w:val="left" w:pos="1620"/>
        </w:tabs>
        <w:ind w:firstLine="284"/>
        <w:jc w:val="both"/>
        <w:rPr>
          <w:sz w:val="22"/>
          <w:szCs w:val="22"/>
        </w:rPr>
      </w:pPr>
      <w:r w:rsidRPr="002404F0">
        <w:rPr>
          <w:sz w:val="22"/>
          <w:szCs w:val="22"/>
        </w:rPr>
        <w:t>7.8. Иные гарантии Подрядчика при их наличии определяются в Задании на выполнение работ.</w:t>
      </w:r>
    </w:p>
    <w:p w:rsidR="002404F0" w:rsidRPr="002404F0" w:rsidRDefault="002404F0" w:rsidP="002404F0">
      <w:pPr>
        <w:ind w:firstLine="284"/>
        <w:jc w:val="center"/>
        <w:rPr>
          <w:b/>
          <w:bCs/>
          <w:iCs/>
          <w:sz w:val="22"/>
          <w:szCs w:val="22"/>
        </w:rPr>
      </w:pPr>
      <w:r w:rsidRPr="002404F0">
        <w:rPr>
          <w:b/>
          <w:bCs/>
          <w:iCs/>
          <w:sz w:val="22"/>
          <w:szCs w:val="22"/>
        </w:rPr>
        <w:t xml:space="preserve">8. Порядок сдачи–приемки </w:t>
      </w:r>
      <w:r w:rsidR="00402226">
        <w:rPr>
          <w:b/>
          <w:bCs/>
          <w:iCs/>
          <w:sz w:val="22"/>
          <w:szCs w:val="22"/>
        </w:rPr>
        <w:t>выполненных работ</w:t>
      </w:r>
    </w:p>
    <w:p w:rsidR="002404F0" w:rsidRPr="002404F0" w:rsidRDefault="002404F0" w:rsidP="002404F0">
      <w:pPr>
        <w:ind w:firstLine="284"/>
        <w:jc w:val="both"/>
        <w:rPr>
          <w:sz w:val="22"/>
          <w:szCs w:val="22"/>
        </w:rPr>
      </w:pPr>
      <w:r w:rsidRPr="002404F0">
        <w:rPr>
          <w:sz w:val="22"/>
          <w:szCs w:val="22"/>
        </w:rPr>
        <w:t>8.1. Результат исполнения обязательств по настоящему договору принимается в следующем порядке:</w:t>
      </w:r>
    </w:p>
    <w:p w:rsidR="002404F0" w:rsidRPr="002404F0" w:rsidRDefault="002404F0" w:rsidP="002404F0">
      <w:pPr>
        <w:jc w:val="both"/>
        <w:rPr>
          <w:color w:val="000000"/>
          <w:sz w:val="22"/>
          <w:szCs w:val="22"/>
        </w:rPr>
      </w:pPr>
      <w:r w:rsidRPr="002404F0">
        <w:rPr>
          <w:sz w:val="22"/>
          <w:szCs w:val="22"/>
        </w:rPr>
        <w:t xml:space="preserve">     8.1.1. Подрядчик уведомляет Заказчика письменно за 2 (два) рабочих дня о готовности объекта или этапа работ к сдаче.</w:t>
      </w:r>
    </w:p>
    <w:p w:rsidR="002404F0" w:rsidRPr="002404F0" w:rsidRDefault="002404F0" w:rsidP="002404F0">
      <w:pPr>
        <w:ind w:firstLine="284"/>
        <w:jc w:val="both"/>
        <w:rPr>
          <w:sz w:val="22"/>
          <w:szCs w:val="22"/>
        </w:rPr>
      </w:pPr>
      <w:r w:rsidRPr="002404F0">
        <w:rPr>
          <w:sz w:val="22"/>
          <w:szCs w:val="22"/>
        </w:rPr>
        <w:t>8.1.2. Подрядчик передает Заказчику за 2 (два) рабочих дня до начала приемки выполненных работ два экземпляра исполнительной документации, оформленной в соответствии с требованиями СНиП.</w:t>
      </w:r>
    </w:p>
    <w:p w:rsidR="002404F0" w:rsidRPr="002404F0" w:rsidRDefault="002404F0" w:rsidP="002404F0">
      <w:pPr>
        <w:jc w:val="both"/>
        <w:rPr>
          <w:sz w:val="22"/>
          <w:szCs w:val="22"/>
        </w:rPr>
      </w:pPr>
      <w:r w:rsidRPr="002404F0">
        <w:rPr>
          <w:sz w:val="22"/>
          <w:szCs w:val="22"/>
        </w:rPr>
        <w:t xml:space="preserve">     8.1.3. </w:t>
      </w:r>
      <w:r w:rsidRPr="002404F0">
        <w:rPr>
          <w:color w:val="000000"/>
          <w:sz w:val="22"/>
          <w:szCs w:val="22"/>
        </w:rPr>
        <w:t xml:space="preserve">Подписание актов выполненных работ </w:t>
      </w:r>
      <w:r w:rsidRPr="002404F0">
        <w:rPr>
          <w:sz w:val="22"/>
          <w:szCs w:val="22"/>
        </w:rPr>
        <w:t>ф.КС-2, КС-3</w:t>
      </w:r>
      <w:r w:rsidRPr="002404F0">
        <w:rPr>
          <w:color w:val="000000"/>
          <w:sz w:val="22"/>
          <w:szCs w:val="22"/>
        </w:rPr>
        <w:t xml:space="preserve"> производится по факту выполнения этапа работ при предъявлении в полном объеме исполнительной документации по выполненному объёму работ в течение 10 (десяти) рабочих дней.</w:t>
      </w:r>
    </w:p>
    <w:p w:rsidR="002404F0" w:rsidRPr="002404F0" w:rsidRDefault="002404F0" w:rsidP="002404F0">
      <w:pPr>
        <w:jc w:val="both"/>
        <w:rPr>
          <w:sz w:val="22"/>
          <w:szCs w:val="22"/>
        </w:rPr>
      </w:pPr>
      <w:r w:rsidRPr="002404F0">
        <w:rPr>
          <w:sz w:val="22"/>
          <w:szCs w:val="22"/>
        </w:rPr>
        <w:t xml:space="preserve">     8.1.4. Окончательная приемка </w:t>
      </w:r>
      <w:r w:rsidR="00402226">
        <w:rPr>
          <w:sz w:val="22"/>
          <w:szCs w:val="22"/>
        </w:rPr>
        <w:t>выполненных работ</w:t>
      </w:r>
      <w:r w:rsidRPr="002404F0">
        <w:rPr>
          <w:sz w:val="22"/>
          <w:szCs w:val="22"/>
        </w:rPr>
        <w:t xml:space="preserve"> производится комиссией с участием уполномоченных представителей Заказчика, в течение 10 (десяти) рабочих дней при отсутствии замечаний к качеству выполненных работ. Сдача выполненных работ Подрядчиком и приемка их Заказчиком оформляется актами ф. КС</w:t>
      </w:r>
      <w:r w:rsidRPr="009E5252">
        <w:rPr>
          <w:color w:val="000000" w:themeColor="text1"/>
          <w:sz w:val="22"/>
          <w:szCs w:val="22"/>
        </w:rPr>
        <w:t>-2, КС-3, актом сдачи-приемки</w:t>
      </w:r>
      <w:r w:rsidR="001A7180" w:rsidRPr="009E5252">
        <w:rPr>
          <w:color w:val="000000" w:themeColor="text1"/>
          <w:sz w:val="22"/>
          <w:szCs w:val="22"/>
        </w:rPr>
        <w:t xml:space="preserve"> исполнения</w:t>
      </w:r>
      <w:r w:rsidRPr="009E5252">
        <w:rPr>
          <w:color w:val="000000" w:themeColor="text1"/>
          <w:sz w:val="22"/>
          <w:szCs w:val="22"/>
        </w:rPr>
        <w:t xml:space="preserve"> обязательств</w:t>
      </w:r>
      <w:r w:rsidR="001A7180" w:rsidRPr="009E5252">
        <w:rPr>
          <w:color w:val="000000" w:themeColor="text1"/>
          <w:sz w:val="22"/>
          <w:szCs w:val="22"/>
        </w:rPr>
        <w:t xml:space="preserve"> (Приложение №6</w:t>
      </w:r>
      <w:r w:rsidR="00453C1F" w:rsidRPr="009E5252">
        <w:rPr>
          <w:color w:val="000000" w:themeColor="text1"/>
          <w:sz w:val="22"/>
          <w:szCs w:val="22"/>
        </w:rPr>
        <w:t>), актом приемки товаров, работ, услуг</w:t>
      </w:r>
      <w:r w:rsidR="001566F3" w:rsidRPr="009E5252">
        <w:rPr>
          <w:color w:val="000000" w:themeColor="text1"/>
          <w:sz w:val="22"/>
          <w:szCs w:val="22"/>
        </w:rPr>
        <w:t xml:space="preserve"> по форме ОКУД 0510452</w:t>
      </w:r>
      <w:r w:rsidR="00453C1F" w:rsidRPr="009E5252">
        <w:rPr>
          <w:color w:val="000000" w:themeColor="text1"/>
          <w:sz w:val="22"/>
          <w:szCs w:val="22"/>
        </w:rPr>
        <w:t xml:space="preserve"> </w:t>
      </w:r>
      <w:r w:rsidR="00924C5C" w:rsidRPr="009E5252">
        <w:rPr>
          <w:color w:val="000000" w:themeColor="text1"/>
          <w:sz w:val="22"/>
          <w:szCs w:val="22"/>
        </w:rPr>
        <w:t>(</w:t>
      </w:r>
      <w:r w:rsidR="003903BF" w:rsidRPr="009E5252">
        <w:rPr>
          <w:color w:val="000000" w:themeColor="text1"/>
          <w:sz w:val="22"/>
          <w:szCs w:val="22"/>
        </w:rPr>
        <w:t>Приложение №7</w:t>
      </w:r>
      <w:r w:rsidR="001A7180" w:rsidRPr="009E5252">
        <w:rPr>
          <w:color w:val="000000" w:themeColor="text1"/>
          <w:sz w:val="22"/>
          <w:szCs w:val="22"/>
        </w:rPr>
        <w:t>)</w:t>
      </w:r>
      <w:r w:rsidRPr="009E5252">
        <w:rPr>
          <w:color w:val="000000" w:themeColor="text1"/>
          <w:sz w:val="22"/>
          <w:szCs w:val="22"/>
        </w:rPr>
        <w:t xml:space="preserve"> и при </w:t>
      </w:r>
      <w:r w:rsidRPr="001566F3">
        <w:rPr>
          <w:sz w:val="22"/>
          <w:szCs w:val="22"/>
        </w:rPr>
        <w:t>необходимости по требованию Заказчика актами</w:t>
      </w:r>
      <w:r w:rsidRPr="002404F0">
        <w:rPr>
          <w:sz w:val="22"/>
          <w:szCs w:val="22"/>
        </w:rPr>
        <w:t xml:space="preserve"> приема-передачи на оборудование по форме ОС-1, подписанными обеими сторонами. </w:t>
      </w:r>
    </w:p>
    <w:p w:rsidR="00FE5D04" w:rsidRDefault="002404F0" w:rsidP="00FE5D04">
      <w:pPr>
        <w:ind w:firstLine="284"/>
        <w:jc w:val="both"/>
        <w:rPr>
          <w:sz w:val="22"/>
          <w:szCs w:val="22"/>
        </w:rPr>
      </w:pPr>
      <w:r w:rsidRPr="002404F0">
        <w:rPr>
          <w:sz w:val="22"/>
          <w:szCs w:val="22"/>
        </w:rPr>
        <w:t>8.2. Уполномоченные представители Заказчика осуществляют проверку результатов выполнения Подрядчиком обязательств по настоящему договору на предмет соответствия результата выполненных работ и представленной отчетной документации требованиям и условиям договора. Для проверки соответствия качества результата выполненных работ требованиям, установленным договором, Заказчик вправе привлечь независимых экспертов.</w:t>
      </w:r>
    </w:p>
    <w:p w:rsidR="002404F0" w:rsidRPr="00FE5D04" w:rsidRDefault="002404F0" w:rsidP="00FE5D04">
      <w:pPr>
        <w:ind w:firstLine="284"/>
        <w:jc w:val="both"/>
        <w:rPr>
          <w:sz w:val="22"/>
          <w:szCs w:val="22"/>
        </w:rPr>
      </w:pPr>
      <w:r w:rsidRPr="00FE5D04">
        <w:rPr>
          <w:sz w:val="22"/>
        </w:rPr>
        <w:t xml:space="preserve">8.3. По результатам рассмотрения выполнения Подрядчиком обязательств по настоящему договору уполномоченные </w:t>
      </w:r>
      <w:r w:rsidRPr="009E5252">
        <w:rPr>
          <w:color w:val="000000" w:themeColor="text1"/>
          <w:sz w:val="22"/>
        </w:rPr>
        <w:t xml:space="preserve">представители Заказчика составляют мотивированное заключение об исполнении или ненадлежащем исполнении Подрядчиком обязательств. По результатам данного заключения Заказчик передает Подрядчику подписанный со своей стороны </w:t>
      </w:r>
      <w:proofErr w:type="gramStart"/>
      <w:r w:rsidRPr="009E5252">
        <w:rPr>
          <w:color w:val="000000" w:themeColor="text1"/>
          <w:sz w:val="22"/>
        </w:rPr>
        <w:t>акт  выполненных</w:t>
      </w:r>
      <w:proofErr w:type="gramEnd"/>
      <w:r w:rsidRPr="009E5252">
        <w:rPr>
          <w:color w:val="000000" w:themeColor="text1"/>
          <w:sz w:val="22"/>
        </w:rPr>
        <w:t xml:space="preserve"> работ (КС-2), акт сдачи-приемки исполнения обязательств</w:t>
      </w:r>
      <w:r w:rsidR="001A7180" w:rsidRPr="009E5252">
        <w:rPr>
          <w:color w:val="000000" w:themeColor="text1"/>
          <w:sz w:val="22"/>
        </w:rPr>
        <w:t xml:space="preserve"> (Приложение №6</w:t>
      </w:r>
      <w:r w:rsidR="001566F3" w:rsidRPr="009E5252">
        <w:rPr>
          <w:color w:val="000000" w:themeColor="text1"/>
          <w:sz w:val="22"/>
        </w:rPr>
        <w:t xml:space="preserve">)  </w:t>
      </w:r>
      <w:r w:rsidR="001566F3" w:rsidRPr="009E5252">
        <w:rPr>
          <w:color w:val="000000" w:themeColor="text1"/>
          <w:sz w:val="22"/>
          <w:szCs w:val="22"/>
        </w:rPr>
        <w:t>акт приемки товаров, работ, услуг по форме ОКУД 0510452 (</w:t>
      </w:r>
      <w:r w:rsidR="003903BF" w:rsidRPr="009E5252">
        <w:rPr>
          <w:color w:val="000000" w:themeColor="text1"/>
          <w:sz w:val="22"/>
        </w:rPr>
        <w:t>Приложение №7</w:t>
      </w:r>
      <w:r w:rsidR="001A7180" w:rsidRPr="009E5252">
        <w:rPr>
          <w:color w:val="000000" w:themeColor="text1"/>
          <w:sz w:val="22"/>
        </w:rPr>
        <w:t>)</w:t>
      </w:r>
      <w:r w:rsidRPr="009E5252">
        <w:rPr>
          <w:color w:val="000000" w:themeColor="text1"/>
          <w:sz w:val="22"/>
        </w:rPr>
        <w:t xml:space="preserve">  или мотивированный отказ от его подписания. К акту выполненных работ, акту сдачи-приемки исполнения обязательств </w:t>
      </w:r>
      <w:r w:rsidR="001A7180" w:rsidRPr="009E5252">
        <w:rPr>
          <w:color w:val="000000" w:themeColor="text1"/>
          <w:sz w:val="22"/>
        </w:rPr>
        <w:t>(Приложение №6</w:t>
      </w:r>
      <w:r w:rsidR="001566F3" w:rsidRPr="009E5252">
        <w:rPr>
          <w:color w:val="000000" w:themeColor="text1"/>
          <w:sz w:val="22"/>
        </w:rPr>
        <w:t xml:space="preserve">), </w:t>
      </w:r>
      <w:r w:rsidR="001566F3" w:rsidRPr="009E5252">
        <w:rPr>
          <w:color w:val="000000" w:themeColor="text1"/>
          <w:sz w:val="22"/>
          <w:szCs w:val="22"/>
        </w:rPr>
        <w:t>акту приемки товаров, работ, услуг по форме ОКУД 0510452</w:t>
      </w:r>
      <w:r w:rsidR="001566F3" w:rsidRPr="009E5252">
        <w:rPr>
          <w:color w:val="000000" w:themeColor="text1"/>
          <w:sz w:val="22"/>
        </w:rPr>
        <w:t xml:space="preserve"> (</w:t>
      </w:r>
      <w:r w:rsidR="003903BF" w:rsidRPr="009E5252">
        <w:rPr>
          <w:color w:val="000000" w:themeColor="text1"/>
          <w:sz w:val="22"/>
        </w:rPr>
        <w:t>Приложение №7</w:t>
      </w:r>
      <w:r w:rsidR="001A7180" w:rsidRPr="009E5252">
        <w:rPr>
          <w:color w:val="000000" w:themeColor="text1"/>
          <w:sz w:val="22"/>
        </w:rPr>
        <w:t>)</w:t>
      </w:r>
      <w:r w:rsidRPr="009E5252">
        <w:rPr>
          <w:color w:val="000000" w:themeColor="text1"/>
          <w:sz w:val="22"/>
        </w:rPr>
        <w:t xml:space="preserve"> может </w:t>
      </w:r>
      <w:proofErr w:type="gramStart"/>
      <w:r w:rsidRPr="009E5252">
        <w:rPr>
          <w:color w:val="000000" w:themeColor="text1"/>
          <w:sz w:val="22"/>
        </w:rPr>
        <w:t>прилагаться  мотивированное</w:t>
      </w:r>
      <w:proofErr w:type="gramEnd"/>
      <w:r w:rsidRPr="009E5252">
        <w:rPr>
          <w:color w:val="000000" w:themeColor="text1"/>
          <w:sz w:val="22"/>
        </w:rPr>
        <w:t xml:space="preserve"> </w:t>
      </w:r>
      <w:r w:rsidRPr="00FE5D04">
        <w:rPr>
          <w:sz w:val="22"/>
        </w:rPr>
        <w:t>заключение о надлежащем исполнении обязательств, а также перечень передаваемых результатов работ и отчетной документации, предоставленной Подрядчиком.</w:t>
      </w:r>
    </w:p>
    <w:p w:rsidR="002404F0" w:rsidRPr="002404F0" w:rsidRDefault="002404F0" w:rsidP="002404F0">
      <w:pPr>
        <w:ind w:firstLine="284"/>
        <w:jc w:val="both"/>
        <w:rPr>
          <w:sz w:val="22"/>
          <w:szCs w:val="22"/>
        </w:rPr>
      </w:pPr>
      <w:r w:rsidRPr="002404F0">
        <w:rPr>
          <w:sz w:val="22"/>
          <w:szCs w:val="22"/>
        </w:rPr>
        <w:t>8.4. При обнаружении недостатков выполненных Работ после их приемки, Заказчик незамедлительно уведомляет об этом Подрядчика и приглашает для подписания двухстороннего акта о выявленных недостатках выполненных Работ и сроках их устранения.</w:t>
      </w:r>
    </w:p>
    <w:p w:rsidR="002404F0" w:rsidRPr="002404F0" w:rsidRDefault="002404F0" w:rsidP="002404F0">
      <w:pPr>
        <w:ind w:firstLine="284"/>
        <w:jc w:val="both"/>
        <w:rPr>
          <w:sz w:val="22"/>
          <w:szCs w:val="22"/>
        </w:rPr>
      </w:pPr>
      <w:r w:rsidRPr="002404F0">
        <w:rPr>
          <w:sz w:val="22"/>
          <w:szCs w:val="22"/>
        </w:rPr>
        <w:t xml:space="preserve">Если Подрядчик не явится для подписания акта в течение 7 (семи) рабочих дней со дня получения уведомления Заказчика, Заказчик имеет право составить односторонний акт и направить его Подрядчику, с требованием устранить недостатки выполненных работ. </w:t>
      </w:r>
    </w:p>
    <w:p w:rsidR="002404F0" w:rsidRDefault="002404F0" w:rsidP="002404F0">
      <w:pPr>
        <w:ind w:firstLine="284"/>
        <w:jc w:val="both"/>
        <w:rPr>
          <w:sz w:val="22"/>
          <w:szCs w:val="22"/>
        </w:rPr>
      </w:pPr>
      <w:r w:rsidRPr="002404F0">
        <w:rPr>
          <w:sz w:val="22"/>
          <w:szCs w:val="22"/>
        </w:rPr>
        <w:t>8.5. В случае получения мотивированного отказа Заказчика от подписания акта выполненных работ (КС-2), акта сдачи-приемки исполнения обязательств</w:t>
      </w:r>
      <w:r w:rsidR="001A7180">
        <w:rPr>
          <w:sz w:val="22"/>
          <w:szCs w:val="22"/>
        </w:rPr>
        <w:t xml:space="preserve"> (Приложение №6)</w:t>
      </w:r>
      <w:r w:rsidRPr="002404F0">
        <w:rPr>
          <w:sz w:val="22"/>
          <w:szCs w:val="22"/>
        </w:rPr>
        <w:t xml:space="preserve"> Подрядчик обязан рассмотреть мотивированный отказ и устранить замечания в срок, указанный Заказчиком в мотивированном отказе, а если срок не указан, то в течение 10 (десяти) рабочих дней с момента его получения.</w:t>
      </w:r>
    </w:p>
    <w:p w:rsidR="00ED658C" w:rsidRPr="001566F3" w:rsidRDefault="00ED658C" w:rsidP="002404F0">
      <w:pPr>
        <w:ind w:firstLine="284"/>
        <w:jc w:val="both"/>
        <w:rPr>
          <w:sz w:val="22"/>
          <w:szCs w:val="22"/>
        </w:rPr>
      </w:pPr>
      <w:r w:rsidRPr="001566F3">
        <w:rPr>
          <w:sz w:val="22"/>
          <w:szCs w:val="22"/>
        </w:rPr>
        <w:lastRenderedPageBreak/>
        <w:t>В случае повторного выявления замечаний, Заказчик имеет право взыскать с Подрядчика штраф в порядке</w:t>
      </w:r>
      <w:r w:rsidR="004A64A0" w:rsidRPr="001566F3">
        <w:rPr>
          <w:sz w:val="22"/>
          <w:szCs w:val="22"/>
        </w:rPr>
        <w:t>,</w:t>
      </w:r>
      <w:r w:rsidRPr="001566F3">
        <w:rPr>
          <w:sz w:val="22"/>
          <w:szCs w:val="22"/>
        </w:rPr>
        <w:t xml:space="preserve"> указанном п.9.2.3 договора.</w:t>
      </w:r>
    </w:p>
    <w:p w:rsidR="002404F0" w:rsidRPr="002404F0" w:rsidRDefault="002404F0" w:rsidP="002404F0">
      <w:pPr>
        <w:ind w:firstLine="284"/>
        <w:jc w:val="both"/>
        <w:rPr>
          <w:sz w:val="22"/>
          <w:szCs w:val="22"/>
        </w:rPr>
      </w:pPr>
      <w:r w:rsidRPr="002404F0">
        <w:rPr>
          <w:sz w:val="22"/>
          <w:szCs w:val="22"/>
        </w:rPr>
        <w:t>8.6.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отсутствие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2404F0" w:rsidRPr="002404F0" w:rsidRDefault="002404F0" w:rsidP="002404F0">
      <w:pPr>
        <w:ind w:firstLine="284"/>
        <w:jc w:val="both"/>
        <w:rPr>
          <w:sz w:val="22"/>
          <w:szCs w:val="22"/>
        </w:rPr>
      </w:pPr>
      <w:r w:rsidRPr="002404F0">
        <w:rPr>
          <w:sz w:val="22"/>
          <w:szCs w:val="22"/>
        </w:rPr>
        <w:t>8.7. Риск случайной гибели или случайного повреждения результата работ до окончательной сдачи его Заказчику лежит на Подрядчике.</w:t>
      </w:r>
    </w:p>
    <w:p w:rsidR="002404F0" w:rsidRDefault="002404F0" w:rsidP="002404F0">
      <w:pPr>
        <w:ind w:firstLine="284"/>
        <w:jc w:val="both"/>
        <w:rPr>
          <w:sz w:val="22"/>
          <w:szCs w:val="22"/>
        </w:rPr>
      </w:pPr>
    </w:p>
    <w:p w:rsidR="003E01B9" w:rsidRPr="002404F0" w:rsidRDefault="003E01B9" w:rsidP="002404F0">
      <w:pPr>
        <w:ind w:firstLine="284"/>
        <w:jc w:val="both"/>
        <w:rPr>
          <w:sz w:val="22"/>
          <w:szCs w:val="22"/>
        </w:rPr>
      </w:pPr>
    </w:p>
    <w:p w:rsidR="002404F0" w:rsidRPr="002404F0" w:rsidRDefault="002404F0" w:rsidP="002404F0">
      <w:pPr>
        <w:ind w:firstLine="284"/>
        <w:jc w:val="center"/>
        <w:rPr>
          <w:b/>
          <w:sz w:val="22"/>
          <w:szCs w:val="22"/>
        </w:rPr>
      </w:pPr>
      <w:r w:rsidRPr="002404F0">
        <w:rPr>
          <w:b/>
          <w:sz w:val="22"/>
          <w:szCs w:val="22"/>
        </w:rPr>
        <w:t>9. Ответственность Сторон</w:t>
      </w:r>
    </w:p>
    <w:p w:rsidR="002404F0" w:rsidRPr="002404F0" w:rsidRDefault="002404F0" w:rsidP="002404F0">
      <w:pPr>
        <w:ind w:firstLine="284"/>
        <w:jc w:val="both"/>
        <w:rPr>
          <w:sz w:val="22"/>
          <w:szCs w:val="22"/>
        </w:rPr>
      </w:pPr>
      <w:r w:rsidRPr="002404F0">
        <w:rPr>
          <w:sz w:val="22"/>
          <w:szCs w:val="22"/>
        </w:rPr>
        <w:t>9.1. Ответственность Заказчика:</w:t>
      </w:r>
    </w:p>
    <w:p w:rsidR="002404F0" w:rsidRPr="009E5252" w:rsidRDefault="002404F0" w:rsidP="002404F0">
      <w:pPr>
        <w:jc w:val="both"/>
        <w:rPr>
          <w:color w:val="000000" w:themeColor="text1"/>
          <w:sz w:val="22"/>
          <w:szCs w:val="22"/>
        </w:rPr>
      </w:pPr>
      <w:r w:rsidRPr="002404F0">
        <w:rPr>
          <w:sz w:val="22"/>
          <w:szCs w:val="22"/>
        </w:rPr>
        <w:t xml:space="preserve">     9.1.1. В случае просрочки исполнения Заказчиком обязательств, предусмотренных договором, Подрядчик вправе применить к Заказчику неустойку в размере одной трехсотой ключевой </w:t>
      </w:r>
      <w:proofErr w:type="gramStart"/>
      <w:r w:rsidRPr="002404F0">
        <w:rPr>
          <w:sz w:val="22"/>
          <w:szCs w:val="22"/>
        </w:rPr>
        <w:t>ставки  Центрального</w:t>
      </w:r>
      <w:proofErr w:type="gramEnd"/>
      <w:r w:rsidRPr="002404F0">
        <w:rPr>
          <w:sz w:val="22"/>
          <w:szCs w:val="22"/>
        </w:rPr>
        <w:t xml:space="preserve"> банка Российской Федерации, действовавшей в период неисполнения или ненадлежащего исполнения обязательств, за каждый день неисполнения или ненадлежащего исполнения обязательств от </w:t>
      </w:r>
      <w:r w:rsidRPr="009E5252">
        <w:rPr>
          <w:color w:val="000000" w:themeColor="text1"/>
          <w:sz w:val="22"/>
          <w:szCs w:val="22"/>
        </w:rPr>
        <w:t>суммы неисполненного или несвоевременно исполненного обязательства.</w:t>
      </w:r>
    </w:p>
    <w:p w:rsidR="00141F12" w:rsidRPr="009E5252" w:rsidRDefault="00141F12" w:rsidP="002404F0">
      <w:pPr>
        <w:jc w:val="both"/>
        <w:rPr>
          <w:color w:val="000000" w:themeColor="text1"/>
          <w:sz w:val="22"/>
          <w:szCs w:val="22"/>
        </w:rPr>
      </w:pPr>
      <w:r w:rsidRPr="009E5252">
        <w:rPr>
          <w:color w:val="000000" w:themeColor="text1"/>
          <w:sz w:val="22"/>
          <w:szCs w:val="22"/>
        </w:rPr>
        <w:t xml:space="preserve">     9.1.2. Размер пени</w:t>
      </w:r>
      <w:r w:rsidR="006859CA" w:rsidRPr="009E5252">
        <w:rPr>
          <w:color w:val="000000" w:themeColor="text1"/>
          <w:sz w:val="22"/>
          <w:szCs w:val="22"/>
        </w:rPr>
        <w:t>, рассчитанный</w:t>
      </w:r>
      <w:r w:rsidRPr="009E5252">
        <w:rPr>
          <w:color w:val="000000" w:themeColor="text1"/>
          <w:sz w:val="22"/>
          <w:szCs w:val="22"/>
        </w:rPr>
        <w:t xml:space="preserve"> в соответствии с п. 9.1.1</w:t>
      </w:r>
      <w:r w:rsidR="006859CA" w:rsidRPr="009E5252">
        <w:rPr>
          <w:color w:val="000000" w:themeColor="text1"/>
          <w:sz w:val="22"/>
          <w:szCs w:val="22"/>
        </w:rPr>
        <w:t xml:space="preserve"> договора,</w:t>
      </w:r>
      <w:r w:rsidRPr="009E5252">
        <w:rPr>
          <w:color w:val="000000" w:themeColor="text1"/>
          <w:sz w:val="22"/>
          <w:szCs w:val="22"/>
        </w:rPr>
        <w:t xml:space="preserve"> не может превышать 20% от общей </w:t>
      </w:r>
      <w:r w:rsidR="006D6C49" w:rsidRPr="009E5252">
        <w:rPr>
          <w:color w:val="000000" w:themeColor="text1"/>
          <w:sz w:val="22"/>
          <w:szCs w:val="22"/>
        </w:rPr>
        <w:t xml:space="preserve"> </w:t>
      </w:r>
      <w:r w:rsidRPr="009E5252">
        <w:rPr>
          <w:color w:val="000000" w:themeColor="text1"/>
          <w:sz w:val="22"/>
          <w:szCs w:val="22"/>
        </w:rPr>
        <w:t xml:space="preserve"> цены догов</w:t>
      </w:r>
      <w:r w:rsidR="006D6C49" w:rsidRPr="009E5252">
        <w:rPr>
          <w:color w:val="000000" w:themeColor="text1"/>
          <w:sz w:val="22"/>
          <w:szCs w:val="22"/>
        </w:rPr>
        <w:t>о</w:t>
      </w:r>
      <w:r w:rsidRPr="009E5252">
        <w:rPr>
          <w:color w:val="000000" w:themeColor="text1"/>
          <w:sz w:val="22"/>
          <w:szCs w:val="22"/>
        </w:rPr>
        <w:t>ра.</w:t>
      </w:r>
    </w:p>
    <w:p w:rsidR="002404F0" w:rsidRPr="002404F0" w:rsidRDefault="002404F0" w:rsidP="002404F0">
      <w:pPr>
        <w:ind w:firstLine="284"/>
        <w:jc w:val="both"/>
        <w:rPr>
          <w:sz w:val="22"/>
          <w:szCs w:val="22"/>
        </w:rPr>
      </w:pPr>
      <w:r w:rsidRPr="009E5252">
        <w:rPr>
          <w:color w:val="000000" w:themeColor="text1"/>
          <w:sz w:val="22"/>
          <w:szCs w:val="22"/>
        </w:rPr>
        <w:t>9.2. Ответственность Подрядчика</w:t>
      </w:r>
      <w:r w:rsidRPr="002404F0">
        <w:rPr>
          <w:sz w:val="22"/>
          <w:szCs w:val="22"/>
        </w:rPr>
        <w:t>:</w:t>
      </w:r>
    </w:p>
    <w:p w:rsidR="002404F0" w:rsidRPr="002404F0" w:rsidRDefault="002404F0" w:rsidP="002404F0">
      <w:pPr>
        <w:ind w:firstLine="284"/>
        <w:jc w:val="both"/>
        <w:rPr>
          <w:sz w:val="22"/>
          <w:szCs w:val="22"/>
        </w:rPr>
      </w:pPr>
      <w:r w:rsidRPr="002404F0">
        <w:rPr>
          <w:sz w:val="22"/>
          <w:szCs w:val="22"/>
        </w:rPr>
        <w:t>9.2.1. Подрядчик несет риск случайной гибели или случайного повреждения результата выполненной работы до приемки ее Заказчиком.</w:t>
      </w:r>
    </w:p>
    <w:p w:rsidR="0030434C" w:rsidRDefault="002404F0" w:rsidP="0030434C">
      <w:pPr>
        <w:ind w:firstLine="284"/>
        <w:jc w:val="both"/>
        <w:rPr>
          <w:sz w:val="22"/>
          <w:szCs w:val="22"/>
        </w:rPr>
      </w:pPr>
      <w:r w:rsidRPr="002404F0">
        <w:rPr>
          <w:sz w:val="22"/>
          <w:szCs w:val="22"/>
        </w:rPr>
        <w:t xml:space="preserve">9.2.2. </w:t>
      </w:r>
      <w:r w:rsidR="0030434C" w:rsidRPr="0030434C">
        <w:rPr>
          <w:sz w:val="22"/>
          <w:szCs w:val="22"/>
        </w:rPr>
        <w:t>В случае нарушения сроков выполнения работ, в том числе промежуточных сроков, установленны</w:t>
      </w:r>
      <w:r w:rsidR="0030434C">
        <w:rPr>
          <w:sz w:val="22"/>
          <w:szCs w:val="22"/>
        </w:rPr>
        <w:t>х</w:t>
      </w:r>
      <w:r w:rsidR="0030434C" w:rsidRPr="0030434C">
        <w:rPr>
          <w:sz w:val="22"/>
          <w:szCs w:val="22"/>
        </w:rPr>
        <w:t xml:space="preserve"> Графиком </w:t>
      </w:r>
      <w:r w:rsidR="0030434C">
        <w:rPr>
          <w:sz w:val="22"/>
          <w:szCs w:val="22"/>
        </w:rPr>
        <w:t>выполнения</w:t>
      </w:r>
      <w:r w:rsidR="0030434C" w:rsidRPr="0030434C">
        <w:rPr>
          <w:sz w:val="22"/>
          <w:szCs w:val="22"/>
        </w:rPr>
        <w:t xml:space="preserve"> работ</w:t>
      </w:r>
      <w:r w:rsidR="0030434C">
        <w:rPr>
          <w:sz w:val="22"/>
          <w:szCs w:val="22"/>
        </w:rPr>
        <w:t xml:space="preserve"> </w:t>
      </w:r>
      <w:r w:rsidR="0030434C" w:rsidRPr="0030434C">
        <w:rPr>
          <w:sz w:val="22"/>
          <w:szCs w:val="22"/>
        </w:rPr>
        <w:t xml:space="preserve">(Приложение №3), Заказчик вправе взыскать с Подрядчика пеню. </w:t>
      </w:r>
    </w:p>
    <w:p w:rsidR="0030434C" w:rsidRDefault="0030434C" w:rsidP="0030434C">
      <w:pPr>
        <w:ind w:firstLine="284"/>
        <w:jc w:val="both"/>
        <w:rPr>
          <w:sz w:val="22"/>
          <w:szCs w:val="22"/>
        </w:rPr>
      </w:pPr>
      <w:r w:rsidRPr="0030434C">
        <w:rPr>
          <w:sz w:val="22"/>
          <w:szCs w:val="22"/>
        </w:rPr>
        <w:t xml:space="preserve">Пеня начисляется за каждый день просрочки со дня, следующего после истечения сроков, установленных </w:t>
      </w:r>
      <w:r>
        <w:rPr>
          <w:sz w:val="22"/>
          <w:szCs w:val="22"/>
        </w:rPr>
        <w:t xml:space="preserve">настоящим договором и </w:t>
      </w:r>
      <w:r w:rsidRPr="0030434C">
        <w:rPr>
          <w:sz w:val="22"/>
          <w:szCs w:val="22"/>
        </w:rPr>
        <w:t xml:space="preserve">Графиком </w:t>
      </w:r>
      <w:r>
        <w:rPr>
          <w:sz w:val="22"/>
          <w:szCs w:val="22"/>
        </w:rPr>
        <w:t>выполнения</w:t>
      </w:r>
      <w:r w:rsidRPr="0030434C">
        <w:rPr>
          <w:sz w:val="22"/>
          <w:szCs w:val="22"/>
        </w:rPr>
        <w:t xml:space="preserve"> работ</w:t>
      </w:r>
      <w:r>
        <w:rPr>
          <w:sz w:val="22"/>
          <w:szCs w:val="22"/>
        </w:rPr>
        <w:t xml:space="preserve"> </w:t>
      </w:r>
      <w:r w:rsidRPr="0030434C">
        <w:rPr>
          <w:sz w:val="22"/>
          <w:szCs w:val="22"/>
        </w:rPr>
        <w:t>(Приложение №3)</w:t>
      </w:r>
      <w:r>
        <w:rPr>
          <w:sz w:val="22"/>
          <w:szCs w:val="22"/>
        </w:rPr>
        <w:t>.</w:t>
      </w:r>
    </w:p>
    <w:p w:rsidR="0030434C" w:rsidRPr="0030434C" w:rsidRDefault="0030434C" w:rsidP="0030434C">
      <w:pPr>
        <w:ind w:firstLine="284"/>
        <w:jc w:val="both"/>
        <w:rPr>
          <w:sz w:val="22"/>
          <w:szCs w:val="22"/>
        </w:rPr>
      </w:pPr>
      <w:r>
        <w:rPr>
          <w:sz w:val="22"/>
          <w:szCs w:val="22"/>
        </w:rPr>
        <w:t>Размер такой пени</w:t>
      </w:r>
      <w:r w:rsidRPr="0030434C">
        <w:rPr>
          <w:sz w:val="22"/>
          <w:szCs w:val="22"/>
        </w:rPr>
        <w:t xml:space="preserve"> составляет:</w:t>
      </w:r>
    </w:p>
    <w:p w:rsidR="0030434C" w:rsidRPr="0030434C" w:rsidRDefault="0030434C" w:rsidP="0030434C">
      <w:pPr>
        <w:tabs>
          <w:tab w:val="left" w:pos="426"/>
        </w:tabs>
        <w:ind w:firstLine="284"/>
        <w:jc w:val="both"/>
        <w:rPr>
          <w:sz w:val="22"/>
          <w:szCs w:val="22"/>
        </w:rPr>
      </w:pPr>
      <w:r w:rsidRPr="0030434C">
        <w:rPr>
          <w:sz w:val="22"/>
          <w:szCs w:val="22"/>
        </w:rPr>
        <w:t>•</w:t>
      </w:r>
      <w:r w:rsidRPr="0030434C">
        <w:rPr>
          <w:sz w:val="22"/>
          <w:szCs w:val="22"/>
        </w:rPr>
        <w:tab/>
        <w:t xml:space="preserve">0,1 % от стоимости </w:t>
      </w:r>
      <w:r w:rsidR="00D13A0D">
        <w:rPr>
          <w:sz w:val="22"/>
          <w:szCs w:val="22"/>
        </w:rPr>
        <w:t>невыполненных и/или несвоевременно выполненных работ</w:t>
      </w:r>
      <w:r w:rsidRPr="0030434C">
        <w:rPr>
          <w:sz w:val="22"/>
          <w:szCs w:val="22"/>
        </w:rPr>
        <w:t xml:space="preserve"> при просрочке не более 7 (семи) календарных дней;</w:t>
      </w:r>
    </w:p>
    <w:p w:rsidR="0030434C" w:rsidRPr="0030434C" w:rsidRDefault="0030434C" w:rsidP="0030434C">
      <w:pPr>
        <w:tabs>
          <w:tab w:val="left" w:pos="426"/>
        </w:tabs>
        <w:ind w:firstLine="284"/>
        <w:jc w:val="both"/>
        <w:rPr>
          <w:sz w:val="22"/>
          <w:szCs w:val="22"/>
        </w:rPr>
      </w:pPr>
      <w:r w:rsidRPr="0030434C">
        <w:rPr>
          <w:sz w:val="22"/>
          <w:szCs w:val="22"/>
        </w:rPr>
        <w:t>•</w:t>
      </w:r>
      <w:r w:rsidRPr="0030434C">
        <w:rPr>
          <w:sz w:val="22"/>
          <w:szCs w:val="22"/>
        </w:rPr>
        <w:tab/>
        <w:t xml:space="preserve">0,2 % </w:t>
      </w:r>
      <w:r w:rsidR="00D13A0D" w:rsidRPr="00D13A0D">
        <w:rPr>
          <w:sz w:val="22"/>
          <w:szCs w:val="22"/>
        </w:rPr>
        <w:t>от стоимости невыполненных и/или несвоевременно выполненных работ</w:t>
      </w:r>
      <w:r w:rsidRPr="0030434C">
        <w:rPr>
          <w:sz w:val="22"/>
          <w:szCs w:val="22"/>
        </w:rPr>
        <w:t xml:space="preserve"> при просрочке более чем на 7 (семь) календарных дней;</w:t>
      </w:r>
    </w:p>
    <w:p w:rsidR="0030434C" w:rsidRPr="0030434C" w:rsidRDefault="0030434C" w:rsidP="0030434C">
      <w:pPr>
        <w:tabs>
          <w:tab w:val="left" w:pos="426"/>
        </w:tabs>
        <w:ind w:firstLine="284"/>
        <w:jc w:val="both"/>
        <w:rPr>
          <w:sz w:val="22"/>
          <w:szCs w:val="22"/>
        </w:rPr>
      </w:pPr>
      <w:r w:rsidRPr="0030434C">
        <w:rPr>
          <w:sz w:val="22"/>
          <w:szCs w:val="22"/>
        </w:rPr>
        <w:t>•</w:t>
      </w:r>
      <w:r w:rsidRPr="0030434C">
        <w:rPr>
          <w:sz w:val="22"/>
          <w:szCs w:val="22"/>
        </w:rPr>
        <w:tab/>
        <w:t xml:space="preserve">0,5 % </w:t>
      </w:r>
      <w:r w:rsidR="00D13A0D" w:rsidRPr="00D13A0D">
        <w:rPr>
          <w:sz w:val="22"/>
          <w:szCs w:val="22"/>
        </w:rPr>
        <w:t>от стоимости невыполненных и/или несвоевременно выполненных работ</w:t>
      </w:r>
      <w:r w:rsidRPr="0030434C">
        <w:rPr>
          <w:sz w:val="22"/>
          <w:szCs w:val="22"/>
        </w:rPr>
        <w:t xml:space="preserve"> при просрочке более чем на 30 (тридцать) календарных дней.</w:t>
      </w:r>
    </w:p>
    <w:p w:rsidR="0030434C" w:rsidRDefault="0030434C" w:rsidP="0030434C">
      <w:pPr>
        <w:tabs>
          <w:tab w:val="left" w:pos="426"/>
        </w:tabs>
        <w:ind w:firstLine="284"/>
        <w:jc w:val="both"/>
        <w:rPr>
          <w:sz w:val="22"/>
          <w:szCs w:val="22"/>
        </w:rPr>
      </w:pPr>
      <w:r w:rsidRPr="0030434C">
        <w:rPr>
          <w:sz w:val="22"/>
          <w:szCs w:val="22"/>
        </w:rPr>
        <w:t xml:space="preserve">При этом размер такой пени не может превышать 50 % от общей цены настоящего Договора, указанной в п. </w:t>
      </w:r>
      <w:r>
        <w:rPr>
          <w:sz w:val="22"/>
          <w:szCs w:val="22"/>
        </w:rPr>
        <w:t>2</w:t>
      </w:r>
      <w:r w:rsidRPr="0030434C">
        <w:rPr>
          <w:sz w:val="22"/>
          <w:szCs w:val="22"/>
        </w:rPr>
        <w:t>.1</w:t>
      </w:r>
      <w:r>
        <w:rPr>
          <w:sz w:val="22"/>
          <w:szCs w:val="22"/>
        </w:rPr>
        <w:t xml:space="preserve"> настоящего договора</w:t>
      </w:r>
      <w:r w:rsidRPr="0030434C">
        <w:rPr>
          <w:sz w:val="22"/>
          <w:szCs w:val="22"/>
        </w:rPr>
        <w:t>.</w:t>
      </w:r>
    </w:p>
    <w:p w:rsidR="0030434C" w:rsidRDefault="0030434C" w:rsidP="0030434C">
      <w:pPr>
        <w:ind w:firstLine="284"/>
        <w:jc w:val="both"/>
        <w:rPr>
          <w:sz w:val="22"/>
          <w:szCs w:val="22"/>
        </w:rPr>
      </w:pPr>
      <w:r>
        <w:rPr>
          <w:sz w:val="22"/>
          <w:szCs w:val="22"/>
        </w:rPr>
        <w:t xml:space="preserve">9.2.3. </w:t>
      </w:r>
      <w:r w:rsidRPr="0030434C">
        <w:rPr>
          <w:sz w:val="22"/>
          <w:szCs w:val="22"/>
        </w:rPr>
        <w:t>В случае неисполнения, а также ненадлежащего исполнения обязательств по настоящему Договору Заказчик имеет право взыскать с Подрядчика штраф в размере 20 % от цены настоящего Договора.</w:t>
      </w:r>
    </w:p>
    <w:p w:rsidR="002404F0" w:rsidRPr="002404F0" w:rsidRDefault="002404F0" w:rsidP="002404F0">
      <w:pPr>
        <w:ind w:firstLine="284"/>
        <w:jc w:val="both"/>
        <w:rPr>
          <w:sz w:val="22"/>
          <w:szCs w:val="22"/>
        </w:rPr>
      </w:pPr>
      <w:r w:rsidRPr="002404F0">
        <w:rPr>
          <w:sz w:val="22"/>
          <w:szCs w:val="22"/>
        </w:rPr>
        <w:t>9.2.</w:t>
      </w:r>
      <w:r w:rsidR="009F18AF">
        <w:rPr>
          <w:sz w:val="22"/>
          <w:szCs w:val="22"/>
        </w:rPr>
        <w:t>4</w:t>
      </w:r>
      <w:r w:rsidRPr="002404F0">
        <w:rPr>
          <w:sz w:val="22"/>
          <w:szCs w:val="22"/>
        </w:rPr>
        <w:t>. В случае привлечения Подрядчиком к выполнению работ третьих лиц (субподрядчиков), Подрядчик несет перед Заказчиком ответственность за деятельность таких лиц.</w:t>
      </w:r>
    </w:p>
    <w:p w:rsidR="002404F0" w:rsidRPr="002404F0" w:rsidRDefault="009F18AF" w:rsidP="002404F0">
      <w:pPr>
        <w:ind w:firstLine="284"/>
        <w:jc w:val="both"/>
        <w:rPr>
          <w:rFonts w:eastAsia="Arial Unicode MS"/>
          <w:sz w:val="22"/>
          <w:szCs w:val="22"/>
        </w:rPr>
      </w:pPr>
      <w:r>
        <w:rPr>
          <w:sz w:val="22"/>
          <w:szCs w:val="22"/>
        </w:rPr>
        <w:t>9.2.5</w:t>
      </w:r>
      <w:r w:rsidR="002404F0" w:rsidRPr="002404F0">
        <w:rPr>
          <w:sz w:val="22"/>
          <w:szCs w:val="22"/>
        </w:rPr>
        <w:t xml:space="preserve">. </w:t>
      </w:r>
      <w:r w:rsidR="002404F0" w:rsidRPr="002404F0">
        <w:rPr>
          <w:rFonts w:eastAsia="Arial Unicode MS"/>
          <w:sz w:val="22"/>
          <w:szCs w:val="22"/>
        </w:rPr>
        <w:t>Стороны освобождаются от уплаты неустойки</w:t>
      </w:r>
      <w:r w:rsidR="0030434C">
        <w:rPr>
          <w:rFonts w:eastAsia="Arial Unicode MS"/>
          <w:sz w:val="22"/>
          <w:szCs w:val="22"/>
        </w:rPr>
        <w:t xml:space="preserve"> (пени, штрафа)</w:t>
      </w:r>
      <w:r w:rsidR="002404F0" w:rsidRPr="002404F0">
        <w:rPr>
          <w:rFonts w:eastAsia="Arial Unicode MS"/>
          <w:sz w:val="22"/>
          <w:szCs w:val="22"/>
        </w:rPr>
        <w:t>, если докажут, что неисполнение или ненадлежащее исполнение обязательств по договору произошли вследствие обстоятельств непреодолимой силы или не по их вине.</w:t>
      </w:r>
    </w:p>
    <w:p w:rsidR="002404F0" w:rsidRPr="002404F0" w:rsidRDefault="002404F0" w:rsidP="002404F0">
      <w:pPr>
        <w:ind w:firstLine="284"/>
        <w:jc w:val="both"/>
        <w:rPr>
          <w:rFonts w:eastAsia="Arial Unicode MS"/>
          <w:sz w:val="22"/>
          <w:szCs w:val="22"/>
        </w:rPr>
      </w:pPr>
      <w:r w:rsidRPr="002404F0">
        <w:rPr>
          <w:rFonts w:eastAsia="Arial Unicode MS"/>
          <w:sz w:val="22"/>
          <w:szCs w:val="22"/>
        </w:rPr>
        <w:t>9.3. Уплата неустойки или применение иной формы ответственности не освобождает Стороны от исполнения обязательств по настоящему договору.</w:t>
      </w:r>
    </w:p>
    <w:p w:rsidR="002404F0" w:rsidRPr="002404F0" w:rsidRDefault="002404F0" w:rsidP="002404F0">
      <w:pPr>
        <w:ind w:firstLine="284"/>
        <w:jc w:val="both"/>
        <w:rPr>
          <w:rFonts w:eastAsia="Arial Unicode MS"/>
          <w:sz w:val="22"/>
          <w:szCs w:val="22"/>
        </w:rPr>
      </w:pPr>
      <w:r w:rsidRPr="002404F0">
        <w:rPr>
          <w:rFonts w:eastAsia="Arial Unicode MS"/>
          <w:sz w:val="22"/>
          <w:szCs w:val="22"/>
        </w:rPr>
        <w:t>9.4. Условия освобождения Сторон от ответственности:</w:t>
      </w:r>
    </w:p>
    <w:p w:rsidR="002404F0" w:rsidRPr="002404F0" w:rsidRDefault="002404F0" w:rsidP="002404F0">
      <w:pPr>
        <w:ind w:firstLine="284"/>
        <w:jc w:val="both"/>
        <w:rPr>
          <w:rFonts w:eastAsia="Arial Unicode MS"/>
          <w:sz w:val="22"/>
          <w:szCs w:val="22"/>
        </w:rPr>
      </w:pPr>
      <w:r w:rsidRPr="002404F0">
        <w:rPr>
          <w:rFonts w:eastAsia="Arial Unicode MS"/>
          <w:sz w:val="22"/>
          <w:szCs w:val="22"/>
        </w:rPr>
        <w:t xml:space="preserve">9.4.1.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волнения и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w:t>
      </w:r>
      <w:r w:rsidRPr="002404F0">
        <w:rPr>
          <w:rFonts w:eastAsia="Arial Unicode MS"/>
          <w:sz w:val="22"/>
          <w:szCs w:val="22"/>
        </w:rPr>
        <w:lastRenderedPageBreak/>
        <w:t>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2404F0" w:rsidRPr="002404F0" w:rsidRDefault="002404F0" w:rsidP="002404F0">
      <w:pPr>
        <w:ind w:firstLine="284"/>
        <w:jc w:val="both"/>
        <w:rPr>
          <w:rFonts w:eastAsia="Arial Unicode MS"/>
          <w:sz w:val="22"/>
          <w:szCs w:val="22"/>
        </w:rPr>
      </w:pPr>
      <w:r w:rsidRPr="002404F0">
        <w:rPr>
          <w:rFonts w:eastAsia="Arial Unicode MS"/>
          <w:sz w:val="22"/>
          <w:szCs w:val="22"/>
        </w:rPr>
        <w:t xml:space="preserve">9.4.2.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 </w:t>
      </w:r>
    </w:p>
    <w:p w:rsidR="002404F0" w:rsidRPr="002404F0" w:rsidRDefault="002404F0" w:rsidP="002404F0">
      <w:pPr>
        <w:ind w:firstLine="284"/>
        <w:jc w:val="both"/>
        <w:rPr>
          <w:rFonts w:eastAsia="Arial Unicode MS"/>
          <w:sz w:val="22"/>
          <w:szCs w:val="22"/>
        </w:rPr>
      </w:pPr>
      <w:r w:rsidRPr="002404F0">
        <w:rPr>
          <w:rFonts w:eastAsia="Arial Unicode MS"/>
          <w:sz w:val="22"/>
          <w:szCs w:val="22"/>
        </w:rPr>
        <w:t xml:space="preserve">9.4.3. Несвоевременное уведомление либо не уведомление об обстоятельствах непреодолимой силы лишает соответствующую Сторону права на освобождение от </w:t>
      </w:r>
      <w:proofErr w:type="gramStart"/>
      <w:r w:rsidRPr="002404F0">
        <w:rPr>
          <w:rFonts w:eastAsia="Arial Unicode MS"/>
          <w:sz w:val="22"/>
          <w:szCs w:val="22"/>
        </w:rPr>
        <w:t>ответственности  за</w:t>
      </w:r>
      <w:proofErr w:type="gramEnd"/>
      <w:r w:rsidRPr="002404F0">
        <w:rPr>
          <w:rFonts w:eastAsia="Arial Unicode MS"/>
          <w:sz w:val="22"/>
          <w:szCs w:val="22"/>
        </w:rPr>
        <w:t xml:space="preserve"> невыполнение обязательств по причине указанных обстоятельств. </w:t>
      </w:r>
    </w:p>
    <w:p w:rsidR="002404F0" w:rsidRPr="002404F0" w:rsidRDefault="002404F0" w:rsidP="002404F0">
      <w:pPr>
        <w:ind w:firstLine="284"/>
        <w:jc w:val="both"/>
        <w:rPr>
          <w:rFonts w:eastAsia="Arial Unicode MS"/>
          <w:sz w:val="22"/>
          <w:szCs w:val="22"/>
        </w:rPr>
      </w:pPr>
      <w:r w:rsidRPr="002404F0">
        <w:rPr>
          <w:rFonts w:eastAsia="Arial Unicode MS"/>
          <w:sz w:val="22"/>
          <w:szCs w:val="22"/>
        </w:rPr>
        <w:t>9.4.4. Если обстоятельства непреодолимой силы будут действовать свыше 2 (двух) месяцев, то каждая из Сторон вправе расторгнуть настоящий Договор и в этом случае ни одна из Сторон не вправе требовать возмещения убытков.</w:t>
      </w:r>
    </w:p>
    <w:p w:rsidR="002404F0" w:rsidRPr="002404F0" w:rsidRDefault="002404F0" w:rsidP="002404F0">
      <w:pPr>
        <w:ind w:firstLine="284"/>
        <w:jc w:val="both"/>
        <w:rPr>
          <w:rFonts w:eastAsia="Arial Unicode MS"/>
          <w:sz w:val="22"/>
          <w:szCs w:val="22"/>
        </w:rPr>
      </w:pPr>
      <w:r w:rsidRPr="002404F0">
        <w:rPr>
          <w:rFonts w:eastAsia="Arial Unicode MS"/>
          <w:sz w:val="22"/>
          <w:szCs w:val="22"/>
        </w:rPr>
        <w:t>9.4.5.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2404F0" w:rsidRPr="002404F0" w:rsidRDefault="002404F0" w:rsidP="002404F0">
      <w:pPr>
        <w:ind w:firstLine="284"/>
        <w:jc w:val="both"/>
        <w:rPr>
          <w:rFonts w:eastAsia="Arial Unicode MS"/>
          <w:sz w:val="22"/>
          <w:szCs w:val="22"/>
        </w:rPr>
      </w:pPr>
      <w:r w:rsidRPr="002404F0">
        <w:rPr>
          <w:rFonts w:eastAsia="Arial Unicode MS"/>
          <w:sz w:val="22"/>
          <w:szCs w:val="22"/>
        </w:rPr>
        <w:t xml:space="preserve">9.4.6.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w:t>
      </w:r>
      <w:proofErr w:type="gramStart"/>
      <w:r w:rsidRPr="002404F0">
        <w:rPr>
          <w:rFonts w:eastAsia="Arial Unicode MS"/>
          <w:sz w:val="22"/>
          <w:szCs w:val="22"/>
        </w:rPr>
        <w:t>договора  и</w:t>
      </w:r>
      <w:proofErr w:type="gramEnd"/>
      <w:r w:rsidRPr="002404F0">
        <w:rPr>
          <w:rFonts w:eastAsia="Arial Unicode MS"/>
          <w:sz w:val="22"/>
          <w:szCs w:val="22"/>
        </w:rPr>
        <w:t xml:space="preserve"> предотвратить или контролировать их при выполнении обязательств по настоящему договору.</w:t>
      </w:r>
    </w:p>
    <w:p w:rsidR="004A64A0" w:rsidRPr="002404F0" w:rsidRDefault="002404F0" w:rsidP="003E01B9">
      <w:pPr>
        <w:ind w:firstLine="284"/>
        <w:jc w:val="both"/>
        <w:rPr>
          <w:rFonts w:eastAsia="Arial Unicode MS"/>
          <w:sz w:val="22"/>
          <w:szCs w:val="22"/>
        </w:rPr>
      </w:pPr>
      <w:r w:rsidRPr="002404F0">
        <w:rPr>
          <w:rFonts w:eastAsia="Arial Unicode MS"/>
          <w:sz w:val="22"/>
          <w:szCs w:val="22"/>
        </w:rPr>
        <w:t>9.4.7. Форс-мажором не является отсутствие достаточных средств или невыполнение каких-либо платежей, предусмотренных настоящим договором.</w:t>
      </w:r>
    </w:p>
    <w:p w:rsidR="004A64A0" w:rsidRPr="006859CA" w:rsidRDefault="004A64A0" w:rsidP="00EE1FE3">
      <w:pPr>
        <w:pStyle w:val="afffa"/>
        <w:numPr>
          <w:ilvl w:val="0"/>
          <w:numId w:val="16"/>
        </w:numPr>
        <w:ind w:right="-1"/>
        <w:jc w:val="center"/>
        <w:rPr>
          <w:b/>
          <w:sz w:val="22"/>
        </w:rPr>
      </w:pPr>
      <w:r w:rsidRPr="006859CA">
        <w:rPr>
          <w:b/>
          <w:sz w:val="22"/>
        </w:rPr>
        <w:t>Конфиденциальность</w:t>
      </w:r>
    </w:p>
    <w:p w:rsidR="004A64A0" w:rsidRPr="006859CA" w:rsidRDefault="004A64A0" w:rsidP="00A4272A">
      <w:pPr>
        <w:ind w:right="-1" w:firstLine="284"/>
        <w:jc w:val="both"/>
        <w:rPr>
          <w:sz w:val="22"/>
          <w:szCs w:val="22"/>
        </w:rPr>
      </w:pPr>
      <w:r w:rsidRPr="006859CA">
        <w:rPr>
          <w:sz w:val="22"/>
          <w:szCs w:val="22"/>
        </w:rPr>
        <w:t xml:space="preserve">10.1. Стороны по Договору обязуются соблюдать конфиденциальность информации. К конфиденциальной информации в рамках Договора относятся персональные данные физических лиц, которые предоставляются Сторонами друг другу и обрабатываются в процессе исполнения Договора, а также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w:t>
      </w:r>
    </w:p>
    <w:p w:rsidR="004A64A0" w:rsidRPr="006859CA" w:rsidRDefault="004A64A0" w:rsidP="00A4272A">
      <w:pPr>
        <w:ind w:right="-1" w:firstLine="284"/>
        <w:jc w:val="both"/>
        <w:rPr>
          <w:sz w:val="22"/>
          <w:szCs w:val="22"/>
        </w:rPr>
      </w:pPr>
      <w:r w:rsidRPr="006859CA">
        <w:rPr>
          <w:sz w:val="22"/>
          <w:szCs w:val="22"/>
        </w:rPr>
        <w:t xml:space="preserve">10.2. Стороны обязуются обеспечивать обращение с конфиденциальной информацией с той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 </w:t>
      </w:r>
    </w:p>
    <w:p w:rsidR="004A64A0" w:rsidRPr="006859CA" w:rsidRDefault="004A64A0" w:rsidP="00A4272A">
      <w:pPr>
        <w:ind w:right="-1" w:firstLine="284"/>
        <w:jc w:val="both"/>
        <w:rPr>
          <w:sz w:val="22"/>
          <w:szCs w:val="22"/>
        </w:rPr>
      </w:pPr>
      <w:r w:rsidRPr="006859CA">
        <w:rPr>
          <w:sz w:val="22"/>
          <w:szCs w:val="22"/>
        </w:rPr>
        <w:t xml:space="preserve">10.3. В случаях, прямо не предусмотренных законодательством Российской Федерации и Договором, конфиденциальная информация может быть передана третьим лицам только по предварительному письменному согласованию Сторон.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 </w:t>
      </w:r>
    </w:p>
    <w:p w:rsidR="004A64A0" w:rsidRPr="006859CA" w:rsidRDefault="004A64A0" w:rsidP="00A4272A">
      <w:pPr>
        <w:ind w:right="-1" w:firstLine="284"/>
        <w:jc w:val="both"/>
        <w:rPr>
          <w:sz w:val="22"/>
          <w:szCs w:val="22"/>
        </w:rPr>
      </w:pPr>
      <w:r w:rsidRPr="006859CA">
        <w:rPr>
          <w:sz w:val="22"/>
          <w:szCs w:val="22"/>
        </w:rPr>
        <w:t xml:space="preserve">10.4. 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по обеспечению безопасности персональных данных при их обработке, предусмотренные законодательством Российской Федерации в области персональных данных. Такое обязательство действует в течение действия договора и после его исполнения или расторжения, если иное не предусмотрено дополнительным соглашением Сторон, не зависит от Договора, действует до момента разрешения доступа или изменения режима доступа к информации обладателем соответствующей информации, а в отношении персональных данных - бессрочно, до момента получения согласий на обработку персональных данных от соответствующих субъектов или возникновения иных условий и принципов обработки персональных данных, предусмотренных законодательством Российской Федерации в области персональных данных. </w:t>
      </w:r>
    </w:p>
    <w:p w:rsidR="004A64A0" w:rsidRPr="006859CA" w:rsidRDefault="004A64A0" w:rsidP="00A4272A">
      <w:pPr>
        <w:ind w:right="-1" w:firstLine="284"/>
        <w:jc w:val="both"/>
        <w:rPr>
          <w:sz w:val="22"/>
          <w:szCs w:val="22"/>
        </w:rPr>
      </w:pPr>
      <w:r w:rsidRPr="006859CA">
        <w:rPr>
          <w:sz w:val="22"/>
          <w:szCs w:val="22"/>
        </w:rPr>
        <w:t xml:space="preserve">10.5. В целях Договора не признается конфиденциальной следующая информация: </w:t>
      </w:r>
    </w:p>
    <w:p w:rsidR="004A64A0" w:rsidRPr="006859CA" w:rsidRDefault="00CF5A70" w:rsidP="00A4272A">
      <w:pPr>
        <w:ind w:right="-1" w:firstLine="284"/>
        <w:jc w:val="both"/>
        <w:rPr>
          <w:sz w:val="22"/>
          <w:szCs w:val="22"/>
        </w:rPr>
      </w:pPr>
      <w:r>
        <w:rPr>
          <w:sz w:val="22"/>
          <w:szCs w:val="22"/>
        </w:rPr>
        <w:t>-</w:t>
      </w:r>
      <w:r w:rsidR="004A64A0" w:rsidRPr="006859CA">
        <w:rPr>
          <w:sz w:val="22"/>
          <w:szCs w:val="22"/>
        </w:rPr>
        <w:t xml:space="preserve"> информация, ставшая общедоступной не по вине или не вследствие нарушения условий Договора Стороной̆, получающей информацию; </w:t>
      </w:r>
    </w:p>
    <w:p w:rsidR="004A64A0" w:rsidRPr="006859CA" w:rsidRDefault="00CF5A70" w:rsidP="00A4272A">
      <w:pPr>
        <w:ind w:right="-1" w:firstLine="284"/>
        <w:jc w:val="both"/>
        <w:rPr>
          <w:sz w:val="22"/>
          <w:szCs w:val="22"/>
        </w:rPr>
      </w:pPr>
      <w:r>
        <w:rPr>
          <w:sz w:val="22"/>
          <w:szCs w:val="22"/>
        </w:rPr>
        <w:t>-</w:t>
      </w:r>
      <w:r w:rsidR="004A64A0" w:rsidRPr="006859CA">
        <w:rPr>
          <w:sz w:val="22"/>
          <w:szCs w:val="22"/>
        </w:rPr>
        <w:t xml:space="preserve">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 </w:t>
      </w:r>
    </w:p>
    <w:p w:rsidR="004A64A0" w:rsidRPr="006859CA" w:rsidRDefault="004A64A0" w:rsidP="00A4272A">
      <w:pPr>
        <w:ind w:right="-1" w:firstLine="284"/>
        <w:jc w:val="both"/>
        <w:rPr>
          <w:sz w:val="22"/>
          <w:szCs w:val="22"/>
        </w:rPr>
      </w:pPr>
      <w:r w:rsidRPr="006859CA">
        <w:rPr>
          <w:sz w:val="22"/>
          <w:szCs w:val="22"/>
        </w:rPr>
        <w:t>10.</w:t>
      </w:r>
      <w:r w:rsidR="00CF5A70">
        <w:rPr>
          <w:sz w:val="22"/>
          <w:szCs w:val="22"/>
        </w:rPr>
        <w:t>6</w:t>
      </w:r>
      <w:r w:rsidRPr="006859CA">
        <w:rPr>
          <w:sz w:val="22"/>
          <w:szCs w:val="22"/>
        </w:rPr>
        <w:t xml:space="preserve">. Обязательство по соблюдению конфиденциальной информации действует с момента заключения Договора и распространяет свое действие в течение 10 (десяти) лет. </w:t>
      </w:r>
    </w:p>
    <w:p w:rsidR="002404F0" w:rsidRPr="006859CA" w:rsidRDefault="004A64A0" w:rsidP="003E01B9">
      <w:pPr>
        <w:ind w:right="-1" w:firstLine="284"/>
        <w:jc w:val="both"/>
        <w:rPr>
          <w:sz w:val="22"/>
          <w:szCs w:val="22"/>
        </w:rPr>
      </w:pPr>
      <w:r w:rsidRPr="006859CA">
        <w:rPr>
          <w:sz w:val="22"/>
          <w:szCs w:val="22"/>
        </w:rPr>
        <w:t>10.</w:t>
      </w:r>
      <w:r w:rsidR="00CF5A70">
        <w:rPr>
          <w:sz w:val="22"/>
          <w:szCs w:val="22"/>
        </w:rPr>
        <w:t>7</w:t>
      </w:r>
      <w:r w:rsidRPr="006859CA">
        <w:rPr>
          <w:sz w:val="22"/>
          <w:szCs w:val="22"/>
        </w:rPr>
        <w:t xml:space="preserve">. В случае нарушения какой̆-либо из Сторон обязательств по сохранению конфиденциальности информации допустившая нарушение Сторона возмещает другой Стороне убытки, причиненные таким нарушением. </w:t>
      </w:r>
    </w:p>
    <w:p w:rsidR="002404F0" w:rsidRPr="002404F0" w:rsidRDefault="002404F0" w:rsidP="002404F0">
      <w:pPr>
        <w:pStyle w:val="1c"/>
        <w:tabs>
          <w:tab w:val="left" w:pos="0"/>
          <w:tab w:val="center" w:pos="5102"/>
          <w:tab w:val="left" w:pos="8205"/>
        </w:tabs>
        <w:spacing w:after="0" w:line="240" w:lineRule="auto"/>
        <w:ind w:left="0" w:firstLine="284"/>
        <w:rPr>
          <w:rFonts w:ascii="Times New Roman" w:hAnsi="Times New Roman" w:cs="Times New Roman"/>
          <w:b/>
          <w:bCs/>
          <w:iCs/>
        </w:rPr>
      </w:pPr>
      <w:r w:rsidRPr="002404F0">
        <w:rPr>
          <w:rFonts w:ascii="Times New Roman" w:hAnsi="Times New Roman" w:cs="Times New Roman"/>
          <w:b/>
          <w:bCs/>
          <w:iCs/>
        </w:rPr>
        <w:lastRenderedPageBreak/>
        <w:tab/>
        <w:t>1</w:t>
      </w:r>
      <w:r w:rsidR="004A64A0">
        <w:rPr>
          <w:rFonts w:ascii="Times New Roman" w:hAnsi="Times New Roman" w:cs="Times New Roman"/>
          <w:b/>
          <w:bCs/>
          <w:iCs/>
        </w:rPr>
        <w:t>1</w:t>
      </w:r>
      <w:r w:rsidRPr="002404F0">
        <w:rPr>
          <w:rFonts w:ascii="Times New Roman" w:hAnsi="Times New Roman" w:cs="Times New Roman"/>
          <w:b/>
          <w:bCs/>
          <w:iCs/>
        </w:rPr>
        <w:t>. Порядок разрешения споров, претензии Сторон</w:t>
      </w:r>
    </w:p>
    <w:p w:rsidR="002404F0" w:rsidRPr="002404F0" w:rsidRDefault="002404F0" w:rsidP="0030434C">
      <w:pPr>
        <w:pStyle w:val="1c"/>
        <w:tabs>
          <w:tab w:val="left" w:pos="0"/>
          <w:tab w:val="center" w:pos="5102"/>
          <w:tab w:val="left" w:pos="8205"/>
        </w:tabs>
        <w:spacing w:after="0" w:line="240" w:lineRule="auto"/>
        <w:ind w:left="0" w:firstLine="284"/>
        <w:rPr>
          <w:rFonts w:ascii="Times New Roman" w:hAnsi="Times New Roman" w:cs="Times New Roman"/>
        </w:rPr>
      </w:pPr>
      <w:r w:rsidRPr="002404F0">
        <w:rPr>
          <w:rFonts w:ascii="Times New Roman" w:hAnsi="Times New Roman" w:cs="Times New Roman"/>
          <w:b/>
          <w:bCs/>
          <w:iCs/>
        </w:rPr>
        <w:tab/>
      </w:r>
      <w:r w:rsidRPr="002404F0">
        <w:rPr>
          <w:rFonts w:ascii="Times New Roman" w:hAnsi="Times New Roman" w:cs="Times New Roman"/>
        </w:rPr>
        <w:t>1</w:t>
      </w:r>
      <w:r w:rsidR="004A64A0">
        <w:rPr>
          <w:rFonts w:ascii="Times New Roman" w:hAnsi="Times New Roman" w:cs="Times New Roman"/>
        </w:rPr>
        <w:t>1</w:t>
      </w:r>
      <w:r w:rsidRPr="002404F0">
        <w:rPr>
          <w:rFonts w:ascii="Times New Roman" w:hAnsi="Times New Roman" w:cs="Times New Roman"/>
        </w:rPr>
        <w:t>.1.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rsidR="002404F0" w:rsidRPr="002404F0" w:rsidRDefault="002404F0" w:rsidP="002404F0">
      <w:pPr>
        <w:pStyle w:val="1c"/>
        <w:tabs>
          <w:tab w:val="left" w:pos="0"/>
        </w:tabs>
        <w:spacing w:after="0" w:line="240" w:lineRule="auto"/>
        <w:ind w:left="0" w:firstLine="284"/>
        <w:jc w:val="both"/>
        <w:rPr>
          <w:rFonts w:ascii="Times New Roman" w:hAnsi="Times New Roman" w:cs="Times New Roman"/>
        </w:rPr>
      </w:pPr>
      <w:r w:rsidRPr="002404F0">
        <w:rPr>
          <w:rFonts w:ascii="Times New Roman" w:hAnsi="Times New Roman" w:cs="Times New Roman"/>
        </w:rPr>
        <w:t>1</w:t>
      </w:r>
      <w:r w:rsidR="004A64A0">
        <w:rPr>
          <w:rFonts w:ascii="Times New Roman" w:hAnsi="Times New Roman" w:cs="Times New Roman"/>
        </w:rPr>
        <w:t>1</w:t>
      </w:r>
      <w:r w:rsidRPr="002404F0">
        <w:rPr>
          <w:rFonts w:ascii="Times New Roman" w:hAnsi="Times New Roman" w:cs="Times New Roman"/>
        </w:rPr>
        <w:t xml:space="preserve">.2.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w:t>
      </w:r>
      <w:proofErr w:type="gramStart"/>
      <w:r w:rsidRPr="002404F0">
        <w:rPr>
          <w:rFonts w:ascii="Times New Roman" w:hAnsi="Times New Roman" w:cs="Times New Roman"/>
        </w:rPr>
        <w:t>договора  нарушения</w:t>
      </w:r>
      <w:proofErr w:type="gramEnd"/>
      <w:r w:rsidRPr="002404F0">
        <w:rPr>
          <w:rFonts w:ascii="Times New Roman" w:hAnsi="Times New Roman" w:cs="Times New Roman"/>
        </w:rPr>
        <w:t xml:space="preserve">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04F0" w:rsidRPr="002404F0" w:rsidRDefault="002404F0" w:rsidP="002404F0">
      <w:pPr>
        <w:pStyle w:val="1c"/>
        <w:tabs>
          <w:tab w:val="left" w:pos="0"/>
        </w:tabs>
        <w:spacing w:after="0" w:line="240" w:lineRule="auto"/>
        <w:ind w:left="0" w:firstLine="284"/>
        <w:jc w:val="both"/>
        <w:rPr>
          <w:rFonts w:ascii="Times New Roman" w:hAnsi="Times New Roman" w:cs="Times New Roman"/>
        </w:rPr>
      </w:pPr>
      <w:r w:rsidRPr="002404F0">
        <w:rPr>
          <w:rFonts w:ascii="Times New Roman" w:hAnsi="Times New Roman" w:cs="Times New Roman"/>
        </w:rPr>
        <w:t>1</w:t>
      </w:r>
      <w:r w:rsidR="004A64A0">
        <w:rPr>
          <w:rFonts w:ascii="Times New Roman" w:hAnsi="Times New Roman" w:cs="Times New Roman"/>
        </w:rPr>
        <w:t>1</w:t>
      </w:r>
      <w:r w:rsidRPr="002404F0">
        <w:rPr>
          <w:rFonts w:ascii="Times New Roman" w:hAnsi="Times New Roman" w:cs="Times New Roman"/>
        </w:rPr>
        <w:t>.3. Срок рассмотрения писем, уведомлений или претензий не может превышать 10 (десяти) календарных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2404F0" w:rsidRPr="002404F0" w:rsidRDefault="002404F0" w:rsidP="003E01B9">
      <w:pPr>
        <w:pStyle w:val="1c"/>
        <w:tabs>
          <w:tab w:val="left" w:pos="0"/>
        </w:tabs>
        <w:spacing w:after="0" w:line="240" w:lineRule="auto"/>
        <w:ind w:left="0" w:firstLine="284"/>
        <w:jc w:val="both"/>
        <w:rPr>
          <w:rFonts w:ascii="Times New Roman" w:hAnsi="Times New Roman" w:cs="Times New Roman"/>
        </w:rPr>
      </w:pPr>
      <w:r w:rsidRPr="002404F0">
        <w:rPr>
          <w:rFonts w:ascii="Times New Roman" w:hAnsi="Times New Roman" w:cs="Times New Roman"/>
        </w:rPr>
        <w:t>1</w:t>
      </w:r>
      <w:r w:rsidR="004A64A0">
        <w:rPr>
          <w:rFonts w:ascii="Times New Roman" w:hAnsi="Times New Roman" w:cs="Times New Roman"/>
        </w:rPr>
        <w:t>1</w:t>
      </w:r>
      <w:r w:rsidRPr="002404F0">
        <w:rPr>
          <w:rFonts w:ascii="Times New Roman" w:hAnsi="Times New Roman" w:cs="Times New Roman"/>
        </w:rPr>
        <w:t>.4. При не урегулировании Сторонами спора в досудебном порядке, спор передается на разрешение в Арбитражный суд Ставропольского края.</w:t>
      </w:r>
    </w:p>
    <w:p w:rsidR="002404F0" w:rsidRPr="002404F0" w:rsidRDefault="002404F0" w:rsidP="002404F0">
      <w:pPr>
        <w:pStyle w:val="1c"/>
        <w:tabs>
          <w:tab w:val="left" w:pos="0"/>
        </w:tabs>
        <w:spacing w:after="0" w:line="240" w:lineRule="auto"/>
        <w:ind w:left="0" w:firstLine="284"/>
        <w:jc w:val="center"/>
        <w:rPr>
          <w:rFonts w:ascii="Times New Roman" w:hAnsi="Times New Roman" w:cs="Times New Roman"/>
          <w:b/>
          <w:bCs/>
          <w:iCs/>
        </w:rPr>
      </w:pPr>
      <w:r w:rsidRPr="002404F0">
        <w:rPr>
          <w:rFonts w:ascii="Times New Roman" w:hAnsi="Times New Roman" w:cs="Times New Roman"/>
          <w:b/>
          <w:bCs/>
          <w:iCs/>
        </w:rPr>
        <w:t>1</w:t>
      </w:r>
      <w:r w:rsidR="004A64A0">
        <w:rPr>
          <w:rFonts w:ascii="Times New Roman" w:hAnsi="Times New Roman" w:cs="Times New Roman"/>
          <w:b/>
          <w:bCs/>
          <w:iCs/>
        </w:rPr>
        <w:t>2</w:t>
      </w:r>
      <w:r w:rsidRPr="002404F0">
        <w:rPr>
          <w:rFonts w:ascii="Times New Roman" w:hAnsi="Times New Roman" w:cs="Times New Roman"/>
          <w:b/>
          <w:bCs/>
          <w:iCs/>
        </w:rPr>
        <w:t>. Срок действия, изменение и расторжение договора</w:t>
      </w:r>
    </w:p>
    <w:p w:rsidR="002404F0" w:rsidRPr="002404F0" w:rsidRDefault="002404F0" w:rsidP="002404F0">
      <w:pPr>
        <w:tabs>
          <w:tab w:val="left" w:pos="0"/>
        </w:tabs>
        <w:ind w:firstLine="284"/>
        <w:jc w:val="both"/>
        <w:rPr>
          <w:rFonts w:eastAsia="Arial Unicode MS"/>
          <w:sz w:val="22"/>
          <w:szCs w:val="22"/>
        </w:rPr>
      </w:pPr>
      <w:r w:rsidRPr="002404F0">
        <w:rPr>
          <w:rFonts w:eastAsia="Arial Unicode MS"/>
          <w:sz w:val="22"/>
          <w:szCs w:val="22"/>
        </w:rPr>
        <w:t>1</w:t>
      </w:r>
      <w:r w:rsidR="004A64A0">
        <w:rPr>
          <w:rFonts w:eastAsia="Arial Unicode MS"/>
          <w:sz w:val="22"/>
          <w:szCs w:val="22"/>
        </w:rPr>
        <w:t>2</w:t>
      </w:r>
      <w:r w:rsidRPr="002404F0">
        <w:rPr>
          <w:rFonts w:eastAsia="Arial Unicode MS"/>
          <w:sz w:val="22"/>
          <w:szCs w:val="22"/>
        </w:rPr>
        <w:t xml:space="preserve">.1. Договор вступает в силу с момента его подписания Сторонами и действует до </w:t>
      </w:r>
      <w:r w:rsidR="0030434C">
        <w:rPr>
          <w:rFonts w:eastAsia="Arial Unicode MS"/>
          <w:sz w:val="22"/>
          <w:szCs w:val="22"/>
        </w:rPr>
        <w:t>___________</w:t>
      </w:r>
      <w:r w:rsidRPr="002404F0">
        <w:rPr>
          <w:rFonts w:eastAsia="Arial Unicode MS"/>
          <w:sz w:val="22"/>
          <w:szCs w:val="22"/>
        </w:rPr>
        <w:t>г., а в случае его неисполнения или ненадлежащего исполнения - до полного исполнения Сторонами своих обязательств.</w:t>
      </w:r>
    </w:p>
    <w:p w:rsidR="002404F0" w:rsidRPr="002404F0" w:rsidRDefault="002404F0" w:rsidP="002404F0">
      <w:pPr>
        <w:tabs>
          <w:tab w:val="left" w:pos="0"/>
        </w:tabs>
        <w:ind w:firstLine="284"/>
        <w:jc w:val="both"/>
        <w:rPr>
          <w:rFonts w:eastAsia="Arial Unicode MS"/>
          <w:sz w:val="22"/>
          <w:szCs w:val="22"/>
        </w:rPr>
      </w:pPr>
      <w:r w:rsidRPr="002404F0">
        <w:rPr>
          <w:rFonts w:eastAsia="Arial Unicode MS"/>
          <w:sz w:val="22"/>
          <w:szCs w:val="22"/>
        </w:rPr>
        <w:t>1</w:t>
      </w:r>
      <w:r w:rsidR="004A64A0">
        <w:rPr>
          <w:rFonts w:eastAsia="Arial Unicode MS"/>
          <w:sz w:val="22"/>
          <w:szCs w:val="22"/>
        </w:rPr>
        <w:t>2</w:t>
      </w:r>
      <w:r w:rsidRPr="002404F0">
        <w:rPr>
          <w:rFonts w:eastAsia="Arial Unicode MS"/>
          <w:sz w:val="22"/>
          <w:szCs w:val="22"/>
        </w:rPr>
        <w:t xml:space="preserve">.2. Неустойка за неисполнение и ненадлежащее исполнение обязательств по настоящему договору может быть взыскана за пределами срока действия договора в соответствии с действующим законодательством Российской Федерации.   </w:t>
      </w:r>
    </w:p>
    <w:p w:rsidR="002404F0" w:rsidRPr="002404F0" w:rsidRDefault="002404F0" w:rsidP="002404F0">
      <w:pPr>
        <w:tabs>
          <w:tab w:val="left" w:pos="0"/>
        </w:tabs>
        <w:ind w:firstLine="284"/>
        <w:jc w:val="both"/>
        <w:rPr>
          <w:rFonts w:eastAsia="Arial Unicode MS"/>
          <w:sz w:val="22"/>
          <w:szCs w:val="22"/>
        </w:rPr>
      </w:pPr>
      <w:r w:rsidRPr="002404F0">
        <w:rPr>
          <w:rFonts w:eastAsia="Arial Unicode MS"/>
          <w:sz w:val="22"/>
          <w:szCs w:val="22"/>
        </w:rPr>
        <w:t>1</w:t>
      </w:r>
      <w:r w:rsidR="004A64A0">
        <w:rPr>
          <w:rFonts w:eastAsia="Arial Unicode MS"/>
          <w:sz w:val="22"/>
          <w:szCs w:val="22"/>
        </w:rPr>
        <w:t>2</w:t>
      </w:r>
      <w:r w:rsidRPr="002404F0">
        <w:rPr>
          <w:rFonts w:eastAsia="Arial Unicode MS"/>
          <w:sz w:val="22"/>
          <w:szCs w:val="22"/>
        </w:rPr>
        <w:t xml:space="preserve">.3. Изменение положений настоящего договора допускается в случаях, предусмотренных законодательством Российской Федерации, </w:t>
      </w:r>
      <w:r w:rsidR="00453527" w:rsidRPr="002404F0">
        <w:rPr>
          <w:sz w:val="22"/>
          <w:szCs w:val="22"/>
        </w:rPr>
        <w:t>Положением о закупке</w:t>
      </w:r>
      <w:r w:rsidR="00453527">
        <w:rPr>
          <w:sz w:val="22"/>
          <w:szCs w:val="22"/>
        </w:rPr>
        <w:t xml:space="preserve"> товаров, работ, услуг для нужд</w:t>
      </w:r>
      <w:r w:rsidR="00453527" w:rsidRPr="002404F0">
        <w:rPr>
          <w:sz w:val="22"/>
          <w:szCs w:val="22"/>
        </w:rPr>
        <w:t xml:space="preserve"> ФГАОУ ВО «</w:t>
      </w:r>
      <w:proofErr w:type="gramStart"/>
      <w:r w:rsidR="00453527" w:rsidRPr="002404F0">
        <w:rPr>
          <w:sz w:val="22"/>
          <w:szCs w:val="22"/>
        </w:rPr>
        <w:t>Северо-Кавказский</w:t>
      </w:r>
      <w:proofErr w:type="gramEnd"/>
      <w:r w:rsidR="00453527" w:rsidRPr="002404F0">
        <w:rPr>
          <w:sz w:val="22"/>
          <w:szCs w:val="22"/>
        </w:rPr>
        <w:t xml:space="preserve"> федеральный университет</w:t>
      </w:r>
      <w:r w:rsidR="0030434C">
        <w:rPr>
          <w:rFonts w:eastAsia="Arial Unicode MS"/>
          <w:sz w:val="22"/>
          <w:szCs w:val="22"/>
        </w:rPr>
        <w:t xml:space="preserve">, документацией о закупке (в случае заключения договора по результатам </w:t>
      </w:r>
      <w:r w:rsidR="00453527">
        <w:rPr>
          <w:rFonts w:eastAsia="Arial Unicode MS"/>
          <w:sz w:val="22"/>
          <w:szCs w:val="22"/>
        </w:rPr>
        <w:t xml:space="preserve">проведения закупочных процедур, предусмотренных </w:t>
      </w:r>
      <w:r w:rsidR="00453527" w:rsidRPr="002404F0">
        <w:rPr>
          <w:sz w:val="22"/>
          <w:szCs w:val="22"/>
        </w:rPr>
        <w:t>Положением о закупке</w:t>
      </w:r>
      <w:r w:rsidR="00453527">
        <w:rPr>
          <w:sz w:val="22"/>
          <w:szCs w:val="22"/>
        </w:rPr>
        <w:t xml:space="preserve"> товаров, работ, услуг для нужд</w:t>
      </w:r>
      <w:r w:rsidR="00453527" w:rsidRPr="002404F0">
        <w:rPr>
          <w:sz w:val="22"/>
          <w:szCs w:val="22"/>
        </w:rPr>
        <w:t xml:space="preserve"> ФГАОУ ВО «Северо-Кавказский федеральный университет</w:t>
      </w:r>
      <w:r w:rsidR="0030434C">
        <w:rPr>
          <w:rFonts w:eastAsia="Arial Unicode MS"/>
          <w:sz w:val="22"/>
          <w:szCs w:val="22"/>
        </w:rPr>
        <w:t>)</w:t>
      </w:r>
      <w:r w:rsidRPr="002404F0">
        <w:rPr>
          <w:rFonts w:eastAsia="Arial Unicode MS"/>
          <w:sz w:val="22"/>
          <w:szCs w:val="22"/>
        </w:rPr>
        <w:t>.</w:t>
      </w:r>
    </w:p>
    <w:p w:rsidR="002404F0" w:rsidRPr="002404F0" w:rsidRDefault="002404F0" w:rsidP="002404F0">
      <w:pPr>
        <w:tabs>
          <w:tab w:val="left" w:pos="0"/>
        </w:tabs>
        <w:ind w:firstLine="284"/>
        <w:jc w:val="both"/>
        <w:rPr>
          <w:rFonts w:eastAsia="Arial Unicode MS"/>
          <w:sz w:val="22"/>
          <w:szCs w:val="22"/>
        </w:rPr>
      </w:pPr>
      <w:r w:rsidRPr="002404F0">
        <w:rPr>
          <w:rFonts w:eastAsia="Arial Unicode MS"/>
          <w:sz w:val="22"/>
          <w:szCs w:val="22"/>
        </w:rPr>
        <w:t>Изменения оформляются в письменном виде путем подписания Сторонами дополнительных соглашений к договору. Все приложения и дополнительные соглашения являются неотъемлемыми частями договора.</w:t>
      </w:r>
    </w:p>
    <w:p w:rsidR="002404F0" w:rsidRPr="002404F0" w:rsidRDefault="002404F0" w:rsidP="002404F0">
      <w:pPr>
        <w:tabs>
          <w:tab w:val="left" w:pos="0"/>
        </w:tabs>
        <w:ind w:firstLine="284"/>
        <w:jc w:val="both"/>
        <w:rPr>
          <w:sz w:val="22"/>
          <w:szCs w:val="22"/>
        </w:rPr>
      </w:pPr>
      <w:r w:rsidRPr="002404F0">
        <w:rPr>
          <w:rFonts w:eastAsia="Arial Unicode MS"/>
          <w:sz w:val="22"/>
          <w:szCs w:val="22"/>
        </w:rPr>
        <w:t>1</w:t>
      </w:r>
      <w:r w:rsidR="004A64A0">
        <w:rPr>
          <w:rFonts w:eastAsia="Arial Unicode MS"/>
          <w:sz w:val="22"/>
          <w:szCs w:val="22"/>
        </w:rPr>
        <w:t>2</w:t>
      </w:r>
      <w:r w:rsidRPr="002404F0">
        <w:rPr>
          <w:rFonts w:eastAsia="Arial Unicode MS"/>
          <w:sz w:val="22"/>
          <w:szCs w:val="22"/>
        </w:rPr>
        <w:t xml:space="preserve">.4. </w:t>
      </w:r>
      <w:r w:rsidRPr="002404F0">
        <w:rPr>
          <w:sz w:val="22"/>
          <w:szCs w:val="22"/>
        </w:rPr>
        <w:t>Расторжение настоящего договора допускается по соглашению Сторон или решению суда по основаниям, предусмотренным гражданским законодательством РФ.</w:t>
      </w:r>
    </w:p>
    <w:p w:rsidR="002404F0" w:rsidRPr="002404F0" w:rsidRDefault="002404F0" w:rsidP="002404F0">
      <w:pPr>
        <w:adjustRightInd w:val="0"/>
        <w:ind w:firstLine="284"/>
        <w:jc w:val="both"/>
        <w:rPr>
          <w:sz w:val="22"/>
          <w:szCs w:val="22"/>
        </w:rPr>
      </w:pPr>
      <w:r w:rsidRPr="002404F0">
        <w:rPr>
          <w:sz w:val="22"/>
          <w:szCs w:val="22"/>
        </w:rPr>
        <w:t>1</w:t>
      </w:r>
      <w:r w:rsidR="004A64A0">
        <w:rPr>
          <w:sz w:val="22"/>
          <w:szCs w:val="22"/>
        </w:rPr>
        <w:t>2</w:t>
      </w:r>
      <w:r w:rsidRPr="002404F0">
        <w:rPr>
          <w:sz w:val="22"/>
          <w:szCs w:val="22"/>
        </w:rPr>
        <w:t>.5. Договор может быть расторгнут Заказчиком в одностороннем порядке на основании мотивированного представления инициатора закупки в следующих случаях:</w:t>
      </w:r>
    </w:p>
    <w:p w:rsidR="002404F0" w:rsidRPr="002404F0" w:rsidRDefault="002404F0" w:rsidP="002404F0">
      <w:pPr>
        <w:tabs>
          <w:tab w:val="left" w:pos="1134"/>
        </w:tabs>
        <w:ind w:firstLine="284"/>
        <w:jc w:val="both"/>
        <w:rPr>
          <w:rStyle w:val="CharStyle1"/>
          <w:rFonts w:eastAsia="Calibri"/>
          <w:sz w:val="22"/>
          <w:szCs w:val="22"/>
        </w:rPr>
      </w:pPr>
      <w:r w:rsidRPr="002404F0">
        <w:rPr>
          <w:rStyle w:val="CharStyle1"/>
          <w:rFonts w:eastAsia="Calibri"/>
          <w:sz w:val="22"/>
          <w:szCs w:val="22"/>
        </w:rPr>
        <w:t>а) если подрядчик не приступает в установленный договором срок к исполнению договора или выполняет работы таким образом, что окончание их к сроку, предусмотренному договором, становится явно невозможным;</w:t>
      </w:r>
    </w:p>
    <w:p w:rsidR="002404F0" w:rsidRPr="002404F0" w:rsidRDefault="002404F0" w:rsidP="002404F0">
      <w:pPr>
        <w:tabs>
          <w:tab w:val="left" w:pos="1134"/>
        </w:tabs>
        <w:ind w:firstLine="284"/>
        <w:jc w:val="both"/>
        <w:rPr>
          <w:rStyle w:val="CharStyle1"/>
          <w:rFonts w:eastAsia="Calibri"/>
          <w:sz w:val="22"/>
          <w:szCs w:val="22"/>
        </w:rPr>
      </w:pPr>
      <w:r w:rsidRPr="002404F0">
        <w:rPr>
          <w:rStyle w:val="CharStyle1"/>
          <w:rFonts w:eastAsia="Calibri"/>
          <w:sz w:val="22"/>
          <w:szCs w:val="22"/>
        </w:rPr>
        <w:t>б) если во время выполнения работ нарушены условия выполнения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2404F0" w:rsidRPr="002404F0" w:rsidRDefault="002404F0" w:rsidP="002404F0">
      <w:pPr>
        <w:tabs>
          <w:tab w:val="left" w:pos="1134"/>
        </w:tabs>
        <w:ind w:firstLine="284"/>
        <w:jc w:val="both"/>
        <w:rPr>
          <w:rStyle w:val="CharStyle1"/>
          <w:rFonts w:eastAsia="Calibri"/>
          <w:sz w:val="22"/>
          <w:szCs w:val="22"/>
        </w:rPr>
      </w:pPr>
      <w:r w:rsidRPr="002404F0">
        <w:rPr>
          <w:rStyle w:val="CharStyle1"/>
          <w:rFonts w:eastAsia="Calibri"/>
          <w:sz w:val="22"/>
          <w:szCs w:val="22"/>
        </w:rPr>
        <w:t>в) неоднократного (два или более) или существенного (более десяти календарных дней) нарушения сроков выполнения работ, указанных в договоре;</w:t>
      </w:r>
    </w:p>
    <w:p w:rsidR="009F18AF" w:rsidRPr="00916BFC" w:rsidRDefault="002404F0" w:rsidP="003E01B9">
      <w:pPr>
        <w:tabs>
          <w:tab w:val="left" w:pos="1134"/>
        </w:tabs>
        <w:ind w:firstLine="284"/>
        <w:jc w:val="both"/>
        <w:rPr>
          <w:rStyle w:val="CharStyle1"/>
          <w:rFonts w:eastAsia="Calibri"/>
          <w:color w:val="000000" w:themeColor="text1"/>
          <w:sz w:val="22"/>
          <w:szCs w:val="22"/>
        </w:rPr>
      </w:pPr>
      <w:r w:rsidRPr="002404F0">
        <w:rPr>
          <w:rStyle w:val="CharStyle1"/>
          <w:rFonts w:eastAsia="Calibri"/>
          <w:sz w:val="22"/>
          <w:szCs w:val="22"/>
        </w:rPr>
        <w:t xml:space="preserve">г) однократного грубого нарушения подрядчиком правил и норм пожарной безопасности, радиационной безопасности, санитарно-эпидемиологической безопасности, создавшим реальную угрозу </w:t>
      </w:r>
      <w:r w:rsidRPr="00916BFC">
        <w:rPr>
          <w:rStyle w:val="CharStyle1"/>
          <w:rFonts w:eastAsia="Calibri"/>
          <w:color w:val="000000" w:themeColor="text1"/>
          <w:sz w:val="22"/>
          <w:szCs w:val="22"/>
        </w:rPr>
        <w:t>жизни и здоровью людей, а также имуществу Заказчика и третьих лиц.</w:t>
      </w:r>
      <w:bookmarkStart w:id="0" w:name="bookmark0"/>
    </w:p>
    <w:p w:rsidR="006D6C49" w:rsidRPr="00916BFC" w:rsidRDefault="006D6C49" w:rsidP="003E01B9">
      <w:pPr>
        <w:tabs>
          <w:tab w:val="left" w:pos="1134"/>
        </w:tabs>
        <w:ind w:firstLine="284"/>
        <w:jc w:val="both"/>
        <w:rPr>
          <w:rStyle w:val="1f6"/>
          <w:rFonts w:eastAsia="Calibri"/>
          <w:color w:val="000000" w:themeColor="text1"/>
          <w:sz w:val="22"/>
          <w:szCs w:val="22"/>
        </w:rPr>
      </w:pPr>
      <w:r w:rsidRPr="00916BFC">
        <w:rPr>
          <w:rStyle w:val="CharStyle1"/>
          <w:rFonts w:eastAsia="Calibri"/>
          <w:color w:val="000000" w:themeColor="text1"/>
          <w:sz w:val="22"/>
          <w:szCs w:val="22"/>
        </w:rPr>
        <w:t>12.6. При систематическом (три и боле</w:t>
      </w:r>
      <w:r w:rsidR="001566F3" w:rsidRPr="00916BFC">
        <w:rPr>
          <w:rStyle w:val="CharStyle1"/>
          <w:rFonts w:eastAsia="Calibri"/>
          <w:color w:val="000000" w:themeColor="text1"/>
          <w:sz w:val="22"/>
          <w:szCs w:val="22"/>
        </w:rPr>
        <w:t xml:space="preserve">е раз) неисполнении подрядчиком </w:t>
      </w:r>
      <w:r w:rsidRPr="00916BFC">
        <w:rPr>
          <w:rStyle w:val="CharStyle1"/>
          <w:rFonts w:eastAsia="Calibri"/>
          <w:color w:val="000000" w:themeColor="text1"/>
          <w:sz w:val="22"/>
          <w:szCs w:val="22"/>
        </w:rPr>
        <w:t xml:space="preserve">в назначенный в срок претензии заказчик вправе расторгнуть </w:t>
      </w:r>
      <w:r w:rsidR="001566F3" w:rsidRPr="00916BFC">
        <w:rPr>
          <w:rStyle w:val="CharStyle1"/>
          <w:rFonts w:eastAsia="Calibri"/>
          <w:color w:val="000000" w:themeColor="text1"/>
          <w:sz w:val="22"/>
          <w:szCs w:val="22"/>
        </w:rPr>
        <w:t xml:space="preserve">договор </w:t>
      </w:r>
      <w:r w:rsidRPr="00916BFC">
        <w:rPr>
          <w:rStyle w:val="CharStyle1"/>
          <w:rFonts w:eastAsia="Calibri"/>
          <w:color w:val="000000" w:themeColor="text1"/>
          <w:sz w:val="22"/>
          <w:szCs w:val="22"/>
        </w:rPr>
        <w:t>в установленном законодательством Российской Федерации порядке с взысканием с подрядчика причиненных убытков.</w:t>
      </w:r>
    </w:p>
    <w:p w:rsidR="002404F0" w:rsidRPr="002404F0" w:rsidRDefault="002404F0" w:rsidP="002404F0">
      <w:pPr>
        <w:ind w:firstLine="284"/>
        <w:jc w:val="center"/>
        <w:rPr>
          <w:rStyle w:val="1f6"/>
          <w:b/>
          <w:sz w:val="22"/>
          <w:szCs w:val="22"/>
        </w:rPr>
      </w:pPr>
      <w:r w:rsidRPr="002404F0">
        <w:rPr>
          <w:rStyle w:val="1f6"/>
          <w:b/>
          <w:sz w:val="22"/>
          <w:szCs w:val="22"/>
        </w:rPr>
        <w:t>1</w:t>
      </w:r>
      <w:r w:rsidR="004A64A0">
        <w:rPr>
          <w:rStyle w:val="1f6"/>
          <w:b/>
          <w:sz w:val="22"/>
          <w:szCs w:val="22"/>
        </w:rPr>
        <w:t>3</w:t>
      </w:r>
      <w:r w:rsidRPr="002404F0">
        <w:rPr>
          <w:rStyle w:val="1f6"/>
          <w:b/>
          <w:sz w:val="22"/>
          <w:szCs w:val="22"/>
        </w:rPr>
        <w:t>. Антикоррупционные условия</w:t>
      </w:r>
      <w:bookmarkEnd w:id="0"/>
      <w:r w:rsidR="00521341">
        <w:rPr>
          <w:rStyle w:val="1f6"/>
          <w:b/>
          <w:sz w:val="22"/>
          <w:szCs w:val="22"/>
        </w:rPr>
        <w:t>, заверения об обстоятельствах</w:t>
      </w:r>
    </w:p>
    <w:p w:rsidR="002404F0" w:rsidRPr="002404F0" w:rsidRDefault="002404F0" w:rsidP="002404F0">
      <w:pPr>
        <w:tabs>
          <w:tab w:val="left" w:pos="709"/>
          <w:tab w:val="left" w:pos="890"/>
        </w:tabs>
        <w:ind w:firstLine="284"/>
        <w:jc w:val="both"/>
        <w:rPr>
          <w:sz w:val="22"/>
          <w:szCs w:val="22"/>
        </w:rPr>
      </w:pPr>
      <w:r w:rsidRPr="002404F0">
        <w:rPr>
          <w:sz w:val="22"/>
          <w:szCs w:val="22"/>
        </w:rPr>
        <w:t>1</w:t>
      </w:r>
      <w:r w:rsidR="004A64A0">
        <w:rPr>
          <w:sz w:val="22"/>
          <w:szCs w:val="22"/>
        </w:rPr>
        <w:t>3</w:t>
      </w:r>
      <w:r w:rsidRPr="002404F0">
        <w:rPr>
          <w:sz w:val="22"/>
          <w:szCs w:val="22"/>
        </w:rPr>
        <w:t>.1.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w:t>
      </w:r>
    </w:p>
    <w:p w:rsidR="002404F0" w:rsidRPr="002404F0" w:rsidRDefault="002404F0" w:rsidP="002404F0">
      <w:pPr>
        <w:tabs>
          <w:tab w:val="left" w:pos="709"/>
          <w:tab w:val="left" w:pos="818"/>
        </w:tabs>
        <w:ind w:firstLine="284"/>
        <w:jc w:val="both"/>
        <w:rPr>
          <w:sz w:val="22"/>
          <w:szCs w:val="22"/>
        </w:rPr>
      </w:pPr>
      <w:r w:rsidRPr="002404F0">
        <w:rPr>
          <w:sz w:val="22"/>
          <w:szCs w:val="22"/>
        </w:rPr>
        <w:t>1</w:t>
      </w:r>
      <w:r w:rsidR="004A64A0">
        <w:rPr>
          <w:sz w:val="22"/>
          <w:szCs w:val="22"/>
        </w:rPr>
        <w:t>3</w:t>
      </w:r>
      <w:r w:rsidRPr="002404F0">
        <w:rPr>
          <w:sz w:val="22"/>
          <w:szCs w:val="22"/>
        </w:rPr>
        <w:t>.2. Каждая из Сторон настоящего Договора отказывается от стимулирования каким-либо образом другой Стороны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одну из Сторон (работников одной из Сторон) в определенную зависимость и направленными на обеспечение выполнения этой Стороной (работников этой Стороны) каких-либо действий в пользу стимулирующей его Стороны.</w:t>
      </w:r>
    </w:p>
    <w:p w:rsidR="002404F0" w:rsidRPr="002404F0" w:rsidRDefault="002404F0" w:rsidP="002404F0">
      <w:pPr>
        <w:tabs>
          <w:tab w:val="left" w:pos="709"/>
        </w:tabs>
        <w:ind w:firstLine="284"/>
        <w:jc w:val="both"/>
        <w:rPr>
          <w:sz w:val="22"/>
          <w:szCs w:val="22"/>
        </w:rPr>
      </w:pPr>
      <w:r w:rsidRPr="002404F0">
        <w:rPr>
          <w:sz w:val="22"/>
          <w:szCs w:val="22"/>
        </w:rPr>
        <w:lastRenderedPageBreak/>
        <w:t>Под действиями Стороны Договора, осуществляемыми в пользу стимулирующей его Стороны, понимаются:</w:t>
      </w:r>
    </w:p>
    <w:p w:rsidR="002404F0" w:rsidRPr="002404F0" w:rsidRDefault="002404F0" w:rsidP="00EE1FE3">
      <w:pPr>
        <w:numPr>
          <w:ilvl w:val="0"/>
          <w:numId w:val="15"/>
        </w:numPr>
        <w:tabs>
          <w:tab w:val="left" w:pos="567"/>
          <w:tab w:val="left" w:pos="709"/>
          <w:tab w:val="left" w:pos="885"/>
        </w:tabs>
        <w:ind w:firstLine="284"/>
        <w:jc w:val="both"/>
        <w:rPr>
          <w:sz w:val="22"/>
          <w:szCs w:val="22"/>
        </w:rPr>
      </w:pPr>
      <w:r w:rsidRPr="002404F0">
        <w:rPr>
          <w:sz w:val="22"/>
          <w:szCs w:val="22"/>
        </w:rPr>
        <w:t>предоставление неоправданных преимуществ по сравнению с другими физическими и (или) юридическими лицами;</w:t>
      </w:r>
    </w:p>
    <w:p w:rsidR="002404F0" w:rsidRPr="002404F0" w:rsidRDefault="002404F0" w:rsidP="00EE1FE3">
      <w:pPr>
        <w:numPr>
          <w:ilvl w:val="0"/>
          <w:numId w:val="15"/>
        </w:numPr>
        <w:tabs>
          <w:tab w:val="left" w:pos="567"/>
          <w:tab w:val="left" w:pos="709"/>
        </w:tabs>
        <w:ind w:firstLine="284"/>
        <w:jc w:val="both"/>
        <w:rPr>
          <w:sz w:val="22"/>
          <w:szCs w:val="22"/>
        </w:rPr>
      </w:pPr>
      <w:r w:rsidRPr="002404F0">
        <w:rPr>
          <w:sz w:val="22"/>
          <w:szCs w:val="22"/>
        </w:rPr>
        <w:t>предоставление каких-либо гарантий;</w:t>
      </w:r>
    </w:p>
    <w:p w:rsidR="002404F0" w:rsidRPr="002404F0" w:rsidRDefault="002404F0" w:rsidP="00EE1FE3">
      <w:pPr>
        <w:numPr>
          <w:ilvl w:val="0"/>
          <w:numId w:val="15"/>
        </w:numPr>
        <w:tabs>
          <w:tab w:val="left" w:pos="567"/>
          <w:tab w:val="left" w:pos="709"/>
          <w:tab w:val="left" w:pos="827"/>
        </w:tabs>
        <w:ind w:firstLine="284"/>
        <w:jc w:val="both"/>
        <w:rPr>
          <w:sz w:val="22"/>
          <w:szCs w:val="22"/>
        </w:rPr>
      </w:pPr>
      <w:r w:rsidRPr="002404F0">
        <w:rPr>
          <w:sz w:val="22"/>
          <w:szCs w:val="22"/>
        </w:rPr>
        <w:t>иные действия, выполняемые Стороной в рамках своих обязанностей по настоящему Договору, но идущие вразрез с принципами прозрачности и открытости взаимоотношений между Сторонами.</w:t>
      </w:r>
    </w:p>
    <w:p w:rsidR="002404F0" w:rsidRPr="002404F0" w:rsidRDefault="002404F0" w:rsidP="002404F0">
      <w:pPr>
        <w:tabs>
          <w:tab w:val="left" w:pos="709"/>
          <w:tab w:val="left" w:pos="875"/>
        </w:tabs>
        <w:ind w:firstLine="284"/>
        <w:jc w:val="both"/>
        <w:rPr>
          <w:sz w:val="22"/>
          <w:szCs w:val="22"/>
        </w:rPr>
      </w:pPr>
      <w:r w:rsidRPr="002404F0">
        <w:rPr>
          <w:sz w:val="22"/>
          <w:szCs w:val="22"/>
        </w:rPr>
        <w:t>1</w:t>
      </w:r>
      <w:r w:rsidR="004A64A0">
        <w:rPr>
          <w:sz w:val="22"/>
          <w:szCs w:val="22"/>
        </w:rPr>
        <w:t>3</w:t>
      </w:r>
      <w:r w:rsidRPr="002404F0">
        <w:rPr>
          <w:sz w:val="22"/>
          <w:szCs w:val="22"/>
        </w:rPr>
        <w:t>.3.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2404F0" w:rsidRPr="002404F0" w:rsidRDefault="002404F0" w:rsidP="002404F0">
      <w:pPr>
        <w:tabs>
          <w:tab w:val="left" w:pos="709"/>
          <w:tab w:val="left" w:pos="947"/>
        </w:tabs>
        <w:ind w:firstLine="284"/>
        <w:jc w:val="both"/>
        <w:rPr>
          <w:sz w:val="22"/>
          <w:szCs w:val="22"/>
        </w:rPr>
      </w:pPr>
      <w:r w:rsidRPr="002404F0">
        <w:rPr>
          <w:sz w:val="22"/>
          <w:szCs w:val="22"/>
        </w:rPr>
        <w:t>1</w:t>
      </w:r>
      <w:r w:rsidR="004A64A0">
        <w:rPr>
          <w:sz w:val="22"/>
          <w:szCs w:val="22"/>
        </w:rPr>
        <w:t>3</w:t>
      </w:r>
      <w:r w:rsidRPr="002404F0">
        <w:rPr>
          <w:sz w:val="22"/>
          <w:szCs w:val="22"/>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выраженных в действиях, квалифицируемых применимым законодательством, как дача или получение взятки.</w:t>
      </w:r>
    </w:p>
    <w:p w:rsidR="002404F0" w:rsidRPr="002404F0" w:rsidRDefault="002404F0" w:rsidP="002404F0">
      <w:pPr>
        <w:tabs>
          <w:tab w:val="left" w:pos="709"/>
          <w:tab w:val="left" w:pos="952"/>
        </w:tabs>
        <w:ind w:firstLine="284"/>
        <w:jc w:val="both"/>
        <w:rPr>
          <w:sz w:val="22"/>
          <w:szCs w:val="22"/>
        </w:rPr>
      </w:pPr>
      <w:r w:rsidRPr="002404F0">
        <w:rPr>
          <w:sz w:val="22"/>
          <w:szCs w:val="22"/>
        </w:rPr>
        <w:t>1</w:t>
      </w:r>
      <w:r w:rsidR="004A64A0">
        <w:rPr>
          <w:sz w:val="22"/>
          <w:szCs w:val="22"/>
        </w:rPr>
        <w:t>3</w:t>
      </w:r>
      <w:r w:rsidRPr="002404F0">
        <w:rPr>
          <w:sz w:val="22"/>
          <w:szCs w:val="22"/>
        </w:rPr>
        <w:t>.5. Стороны настоящего Договора соблюдают правила по предотвращению коррупции. При этом Стороны прилагают разумные усилия, чтобы минимизировать риск возникновения таких отношений друг с другом, которые могут быть квалифицированы как коррупционная деятельность, а также оказывают взаимное содействие друг другу в целях предотвращения коррупции.</w:t>
      </w:r>
    </w:p>
    <w:p w:rsidR="002404F0" w:rsidRPr="002404F0" w:rsidRDefault="002404F0" w:rsidP="002404F0">
      <w:pPr>
        <w:tabs>
          <w:tab w:val="left" w:pos="709"/>
          <w:tab w:val="left" w:pos="866"/>
        </w:tabs>
        <w:ind w:firstLine="284"/>
        <w:jc w:val="both"/>
        <w:rPr>
          <w:sz w:val="22"/>
          <w:szCs w:val="22"/>
        </w:rPr>
      </w:pPr>
      <w:r w:rsidRPr="002404F0">
        <w:rPr>
          <w:sz w:val="22"/>
          <w:szCs w:val="22"/>
        </w:rPr>
        <w:t>1</w:t>
      </w:r>
      <w:r w:rsidR="004A64A0">
        <w:rPr>
          <w:sz w:val="22"/>
          <w:szCs w:val="22"/>
        </w:rPr>
        <w:t>3</w:t>
      </w:r>
      <w:r w:rsidRPr="002404F0">
        <w:rPr>
          <w:sz w:val="22"/>
          <w:szCs w:val="22"/>
        </w:rPr>
        <w:t>.6.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вплоть до расторжения настоящего Договора.</w:t>
      </w:r>
    </w:p>
    <w:p w:rsidR="002404F0" w:rsidRPr="002404F0" w:rsidRDefault="002404F0" w:rsidP="002404F0">
      <w:pPr>
        <w:tabs>
          <w:tab w:val="left" w:pos="709"/>
          <w:tab w:val="left" w:pos="990"/>
        </w:tabs>
        <w:ind w:firstLine="284"/>
        <w:jc w:val="both"/>
        <w:rPr>
          <w:sz w:val="22"/>
          <w:szCs w:val="22"/>
        </w:rPr>
      </w:pPr>
      <w:r w:rsidRPr="002404F0">
        <w:rPr>
          <w:sz w:val="22"/>
          <w:szCs w:val="22"/>
        </w:rPr>
        <w:t>1</w:t>
      </w:r>
      <w:r w:rsidR="004A64A0">
        <w:rPr>
          <w:sz w:val="22"/>
          <w:szCs w:val="22"/>
        </w:rPr>
        <w:t>3</w:t>
      </w:r>
      <w:r w:rsidRPr="002404F0">
        <w:rPr>
          <w:sz w:val="22"/>
          <w:szCs w:val="22"/>
        </w:rPr>
        <w:t>.7.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2404F0" w:rsidRDefault="002404F0" w:rsidP="002404F0">
      <w:pPr>
        <w:tabs>
          <w:tab w:val="left" w:pos="709"/>
          <w:tab w:val="left" w:pos="875"/>
        </w:tabs>
        <w:ind w:firstLine="284"/>
        <w:jc w:val="both"/>
        <w:rPr>
          <w:sz w:val="22"/>
          <w:szCs w:val="22"/>
        </w:rPr>
      </w:pPr>
      <w:r w:rsidRPr="002404F0">
        <w:rPr>
          <w:sz w:val="22"/>
          <w:szCs w:val="22"/>
        </w:rPr>
        <w:t>1</w:t>
      </w:r>
      <w:r w:rsidR="004A64A0">
        <w:rPr>
          <w:sz w:val="22"/>
          <w:szCs w:val="22"/>
        </w:rPr>
        <w:t>3</w:t>
      </w:r>
      <w:r w:rsidRPr="002404F0">
        <w:rPr>
          <w:sz w:val="22"/>
          <w:szCs w:val="22"/>
        </w:rPr>
        <w:t>.8.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для обращающейся Стороны, сообщившей о факте нарушений антикоррупционных условий.</w:t>
      </w:r>
    </w:p>
    <w:p w:rsidR="00521341" w:rsidRDefault="00521341" w:rsidP="002404F0">
      <w:pPr>
        <w:tabs>
          <w:tab w:val="left" w:pos="709"/>
          <w:tab w:val="left" w:pos="875"/>
        </w:tabs>
        <w:ind w:firstLine="284"/>
        <w:jc w:val="both"/>
        <w:rPr>
          <w:sz w:val="22"/>
          <w:szCs w:val="22"/>
        </w:rPr>
      </w:pPr>
      <w:r>
        <w:rPr>
          <w:sz w:val="22"/>
          <w:szCs w:val="22"/>
        </w:rPr>
        <w:t xml:space="preserve">13.9. </w:t>
      </w:r>
      <w:r w:rsidRPr="00521341">
        <w:rPr>
          <w:sz w:val="22"/>
          <w:szCs w:val="22"/>
        </w:rPr>
        <w:t>Стороны в порядке статьи 431.2 Гражданского кодекса РФ заверяют друг друга о том, что:</w:t>
      </w:r>
    </w:p>
    <w:p w:rsidR="00521341" w:rsidRDefault="00521341" w:rsidP="002404F0">
      <w:pPr>
        <w:tabs>
          <w:tab w:val="left" w:pos="709"/>
          <w:tab w:val="left" w:pos="875"/>
        </w:tabs>
        <w:ind w:firstLine="284"/>
        <w:jc w:val="both"/>
        <w:rPr>
          <w:sz w:val="22"/>
          <w:szCs w:val="22"/>
        </w:rPr>
      </w:pPr>
      <w:r>
        <w:rPr>
          <w:sz w:val="22"/>
          <w:szCs w:val="22"/>
        </w:rPr>
        <w:t xml:space="preserve">13.9.1. </w:t>
      </w:r>
      <w:r w:rsidRPr="00521341">
        <w:rPr>
          <w:sz w:val="22"/>
          <w:szCs w:val="22"/>
        </w:rPr>
        <w:t>Сторона обладает необходимой право и дееспособностью, а равно и всеми правами, и полномочиями, необходимыми и достаточными для заключения и исполнения договора;</w:t>
      </w:r>
    </w:p>
    <w:p w:rsidR="00521341" w:rsidRDefault="00521341" w:rsidP="002404F0">
      <w:pPr>
        <w:tabs>
          <w:tab w:val="left" w:pos="709"/>
          <w:tab w:val="left" w:pos="875"/>
        </w:tabs>
        <w:ind w:firstLine="284"/>
        <w:jc w:val="both"/>
        <w:rPr>
          <w:sz w:val="22"/>
          <w:szCs w:val="22"/>
        </w:rPr>
      </w:pPr>
      <w:r>
        <w:rPr>
          <w:sz w:val="22"/>
          <w:szCs w:val="22"/>
        </w:rPr>
        <w:t>13.9.2.</w:t>
      </w:r>
      <w:r w:rsidRPr="00521341">
        <w:t xml:space="preserve"> </w:t>
      </w:r>
      <w:r w:rsidRPr="00521341">
        <w:rPr>
          <w:sz w:val="22"/>
          <w:szCs w:val="22"/>
        </w:rPr>
        <w:t xml:space="preserve">Стороной выполнены все процедуры и получены одобрения, необходимые для заключения и исполнения договора; </w:t>
      </w:r>
    </w:p>
    <w:p w:rsidR="00521341" w:rsidRDefault="00521341" w:rsidP="002404F0">
      <w:pPr>
        <w:tabs>
          <w:tab w:val="left" w:pos="709"/>
          <w:tab w:val="left" w:pos="875"/>
        </w:tabs>
        <w:ind w:firstLine="284"/>
        <w:jc w:val="both"/>
        <w:rPr>
          <w:sz w:val="22"/>
          <w:szCs w:val="22"/>
        </w:rPr>
      </w:pPr>
      <w:r>
        <w:rPr>
          <w:sz w:val="22"/>
          <w:szCs w:val="22"/>
        </w:rPr>
        <w:t xml:space="preserve">13.9.3.  </w:t>
      </w:r>
      <w:r w:rsidRPr="00521341">
        <w:rPr>
          <w:sz w:val="22"/>
          <w:szCs w:val="22"/>
        </w:rPr>
        <w:t>Лицо, осуществляющее подписание договора от имени Стороны, обладает необходимыми и достаточными для этого полномочиями.</w:t>
      </w:r>
    </w:p>
    <w:p w:rsidR="00521341" w:rsidRDefault="00521341" w:rsidP="002404F0">
      <w:pPr>
        <w:tabs>
          <w:tab w:val="left" w:pos="709"/>
          <w:tab w:val="left" w:pos="875"/>
        </w:tabs>
        <w:ind w:firstLine="284"/>
        <w:jc w:val="both"/>
        <w:rPr>
          <w:sz w:val="22"/>
          <w:szCs w:val="22"/>
        </w:rPr>
      </w:pPr>
      <w:r>
        <w:rPr>
          <w:sz w:val="22"/>
          <w:szCs w:val="22"/>
        </w:rPr>
        <w:t xml:space="preserve">13.10. </w:t>
      </w:r>
      <w:r w:rsidRPr="00521341">
        <w:rPr>
          <w:sz w:val="22"/>
          <w:szCs w:val="22"/>
        </w:rPr>
        <w:t>Подрядчик в порядке статьи 431.2 Гражданского кодекса РФ заверяет Заказчика о том, что:</w:t>
      </w:r>
    </w:p>
    <w:p w:rsidR="00521341" w:rsidRDefault="0016735A" w:rsidP="002404F0">
      <w:pPr>
        <w:tabs>
          <w:tab w:val="left" w:pos="709"/>
          <w:tab w:val="left" w:pos="875"/>
        </w:tabs>
        <w:ind w:firstLine="284"/>
        <w:jc w:val="both"/>
        <w:rPr>
          <w:sz w:val="22"/>
          <w:szCs w:val="22"/>
        </w:rPr>
      </w:pPr>
      <w:r>
        <w:rPr>
          <w:sz w:val="22"/>
          <w:szCs w:val="22"/>
        </w:rPr>
        <w:t xml:space="preserve">13.10.1. </w:t>
      </w:r>
      <w:r w:rsidRPr="0016735A">
        <w:rPr>
          <w:sz w:val="22"/>
          <w:szCs w:val="22"/>
        </w:rPr>
        <w:t>он является добросовестным налогоплательщиком, не осуществляет и не будет осуществлять в ходе исполнения договора действий, направленных на получение необоснованной налоговой выгоды;</w:t>
      </w:r>
    </w:p>
    <w:p w:rsidR="0016735A" w:rsidRDefault="0016735A" w:rsidP="0016735A">
      <w:pPr>
        <w:ind w:right="-1" w:firstLine="284"/>
        <w:jc w:val="both"/>
        <w:rPr>
          <w:sz w:val="22"/>
          <w:szCs w:val="22"/>
        </w:rPr>
      </w:pPr>
      <w:r>
        <w:rPr>
          <w:sz w:val="22"/>
          <w:szCs w:val="22"/>
        </w:rPr>
        <w:t xml:space="preserve">13.10.2. </w:t>
      </w:r>
      <w:r w:rsidRPr="006E5337">
        <w:rPr>
          <w:sz w:val="22"/>
          <w:szCs w:val="22"/>
        </w:rPr>
        <w:t>заключая договор он преследует деловые цели, имеет кадровые, имущественные и финансовые ресурсы, необходимые для испо</w:t>
      </w:r>
      <w:r>
        <w:rPr>
          <w:sz w:val="22"/>
          <w:szCs w:val="22"/>
        </w:rPr>
        <w:t>лнения обязательств по договору.</w:t>
      </w:r>
    </w:p>
    <w:p w:rsidR="00453527" w:rsidRPr="003E01B9" w:rsidRDefault="0016735A" w:rsidP="003E01B9">
      <w:pPr>
        <w:ind w:right="-1" w:firstLine="284"/>
        <w:jc w:val="both"/>
        <w:rPr>
          <w:sz w:val="22"/>
          <w:szCs w:val="22"/>
        </w:rPr>
      </w:pPr>
      <w:r>
        <w:rPr>
          <w:sz w:val="22"/>
          <w:szCs w:val="22"/>
        </w:rPr>
        <w:t xml:space="preserve">13.11. </w:t>
      </w:r>
      <w:r w:rsidRPr="006E5337">
        <w:rPr>
          <w:sz w:val="22"/>
          <w:szCs w:val="22"/>
        </w:rPr>
        <w:t xml:space="preserve"> </w:t>
      </w:r>
      <w:r w:rsidRPr="0016735A">
        <w:rPr>
          <w:sz w:val="22"/>
          <w:szCs w:val="22"/>
        </w:rPr>
        <w:t>Убытки, в том числе расходы, понесенные Стороной при недостоверности заверений об обстоятельствах другой Стороны, подлежат уплате в течение 10 (десяти) рабочих дней со дня предъявления Стороной соответствующего письменного требования.</w:t>
      </w:r>
    </w:p>
    <w:p w:rsidR="002404F0" w:rsidRPr="002404F0" w:rsidRDefault="002404F0" w:rsidP="002404F0">
      <w:pPr>
        <w:ind w:firstLine="284"/>
        <w:jc w:val="center"/>
        <w:rPr>
          <w:b/>
          <w:bCs/>
          <w:iCs/>
          <w:sz w:val="22"/>
          <w:szCs w:val="22"/>
        </w:rPr>
      </w:pPr>
      <w:r w:rsidRPr="002404F0">
        <w:rPr>
          <w:b/>
          <w:sz w:val="22"/>
          <w:szCs w:val="22"/>
        </w:rPr>
        <w:t xml:space="preserve">14. </w:t>
      </w:r>
      <w:r w:rsidRPr="002404F0">
        <w:rPr>
          <w:b/>
          <w:bCs/>
          <w:iCs/>
          <w:sz w:val="22"/>
          <w:szCs w:val="22"/>
        </w:rPr>
        <w:t>Прочие условия договора</w:t>
      </w:r>
    </w:p>
    <w:p w:rsidR="002404F0" w:rsidRPr="002404F0" w:rsidRDefault="002404F0" w:rsidP="002404F0">
      <w:pPr>
        <w:ind w:firstLine="284"/>
        <w:jc w:val="both"/>
        <w:rPr>
          <w:sz w:val="22"/>
          <w:szCs w:val="22"/>
        </w:rPr>
      </w:pPr>
      <w:r w:rsidRPr="002404F0">
        <w:rPr>
          <w:bCs/>
          <w:iCs/>
          <w:sz w:val="22"/>
          <w:szCs w:val="22"/>
        </w:rPr>
        <w:t xml:space="preserve">14.1. </w:t>
      </w:r>
      <w:r w:rsidRPr="002404F0">
        <w:rPr>
          <w:sz w:val="22"/>
          <w:szCs w:val="22"/>
        </w:rPr>
        <w:t xml:space="preserve">Для контроля исполнения настоящего </w:t>
      </w:r>
      <w:proofErr w:type="gramStart"/>
      <w:r w:rsidRPr="002404F0">
        <w:rPr>
          <w:sz w:val="22"/>
          <w:szCs w:val="22"/>
        </w:rPr>
        <w:t>договора  и</w:t>
      </w:r>
      <w:proofErr w:type="gramEnd"/>
      <w:r w:rsidRPr="002404F0">
        <w:rPr>
          <w:sz w:val="22"/>
          <w:szCs w:val="22"/>
        </w:rPr>
        <w:t xml:space="preserve"> для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настоящего договора  с указанием их контактных телефонов. </w:t>
      </w:r>
    </w:p>
    <w:p w:rsidR="002404F0" w:rsidRPr="002404F0" w:rsidRDefault="002404F0" w:rsidP="002404F0">
      <w:pPr>
        <w:pStyle w:val="afffa"/>
        <w:tabs>
          <w:tab w:val="left" w:pos="993"/>
        </w:tabs>
        <w:ind w:left="0" w:firstLine="284"/>
        <w:jc w:val="both"/>
        <w:rPr>
          <w:sz w:val="22"/>
        </w:rPr>
      </w:pPr>
      <w:r w:rsidRPr="002404F0">
        <w:rPr>
          <w:sz w:val="22"/>
        </w:rPr>
        <w:t xml:space="preserve">14.2. Все сообщения, предупреждения, уведомления, требования, заявления и иные юридически значимые сообщения (далее – </w:t>
      </w:r>
      <w:proofErr w:type="gramStart"/>
      <w:r w:rsidRPr="002404F0">
        <w:rPr>
          <w:sz w:val="22"/>
        </w:rPr>
        <w:t>сообщение)  Сторон</w:t>
      </w:r>
      <w:proofErr w:type="gramEnd"/>
      <w:r w:rsidRPr="002404F0">
        <w:rPr>
          <w:sz w:val="22"/>
        </w:rPr>
        <w:t xml:space="preserve">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w:t>
      </w:r>
      <w:r w:rsidR="00936726">
        <w:rPr>
          <w:sz w:val="22"/>
        </w:rPr>
        <w:t>ьмом с уведомлением о вручении</w:t>
      </w:r>
      <w:r w:rsidRPr="002404F0">
        <w:rPr>
          <w:sz w:val="22"/>
        </w:rPr>
        <w:t>, по адресам, указанным в разделе 16 договора, либо передаются нарочным под подпись уполномоченному представителю принимающей Стороны.</w:t>
      </w:r>
    </w:p>
    <w:p w:rsidR="002404F0" w:rsidRPr="002404F0" w:rsidRDefault="002404F0" w:rsidP="002404F0">
      <w:pPr>
        <w:pStyle w:val="afffa"/>
        <w:tabs>
          <w:tab w:val="left" w:pos="993"/>
        </w:tabs>
        <w:ind w:left="0" w:firstLine="284"/>
        <w:jc w:val="both"/>
        <w:rPr>
          <w:sz w:val="22"/>
        </w:rPr>
      </w:pPr>
      <w:r w:rsidRPr="002404F0">
        <w:rPr>
          <w:sz w:val="22"/>
        </w:rPr>
        <w:lastRenderedPageBreak/>
        <w:t xml:space="preserve">14.3.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w:t>
      </w:r>
      <w:r w:rsidR="004A64A0" w:rsidRPr="004A64A0">
        <w:rPr>
          <w:color w:val="FF0000"/>
          <w:sz w:val="22"/>
        </w:rPr>
        <w:t>15,</w:t>
      </w:r>
      <w:r w:rsidRPr="002404F0">
        <w:rPr>
          <w:sz w:val="22"/>
        </w:rPr>
        <w:t>16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16 договора.</w:t>
      </w:r>
    </w:p>
    <w:p w:rsidR="002404F0" w:rsidRPr="002404F0" w:rsidRDefault="002404F0" w:rsidP="002404F0">
      <w:pPr>
        <w:pStyle w:val="afffa"/>
        <w:tabs>
          <w:tab w:val="left" w:pos="993"/>
        </w:tabs>
        <w:ind w:left="0" w:firstLine="284"/>
        <w:jc w:val="both"/>
        <w:rPr>
          <w:sz w:val="22"/>
        </w:rPr>
      </w:pPr>
      <w:r w:rsidRPr="002404F0">
        <w:rPr>
          <w:sz w:val="22"/>
        </w:rPr>
        <w:t>14.4.  Сообщение, направленное почтой, заказным письмом с уведомлением, считается полученным принимающей Стороной в следующих случаях:</w:t>
      </w:r>
    </w:p>
    <w:p w:rsidR="002404F0" w:rsidRPr="002404F0" w:rsidRDefault="002404F0" w:rsidP="002404F0">
      <w:pPr>
        <w:pStyle w:val="afffa"/>
        <w:tabs>
          <w:tab w:val="left" w:pos="993"/>
        </w:tabs>
        <w:ind w:left="0" w:firstLine="284"/>
        <w:jc w:val="both"/>
        <w:rPr>
          <w:sz w:val="22"/>
        </w:rPr>
      </w:pPr>
      <w:r w:rsidRPr="002404F0">
        <w:rPr>
          <w:sz w:val="22"/>
        </w:rPr>
        <w:t>-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 информация от такой организации почтовой связи, полученная любым способом;</w:t>
      </w:r>
    </w:p>
    <w:p w:rsidR="002404F0" w:rsidRPr="002404F0" w:rsidRDefault="002404F0" w:rsidP="002404F0">
      <w:pPr>
        <w:pStyle w:val="afffa"/>
        <w:tabs>
          <w:tab w:val="left" w:pos="993"/>
        </w:tabs>
        <w:ind w:left="0" w:firstLine="284"/>
        <w:jc w:val="both"/>
        <w:rPr>
          <w:sz w:val="22"/>
        </w:rPr>
      </w:pPr>
      <w:r w:rsidRPr="002404F0">
        <w:rPr>
          <w:sz w:val="22"/>
        </w:rPr>
        <w:t>-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16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rsidR="002404F0" w:rsidRPr="002404F0" w:rsidRDefault="002404F0" w:rsidP="002404F0">
      <w:pPr>
        <w:pStyle w:val="afffa"/>
        <w:tabs>
          <w:tab w:val="left" w:pos="993"/>
        </w:tabs>
        <w:ind w:left="0" w:firstLine="284"/>
        <w:jc w:val="both"/>
        <w:rPr>
          <w:sz w:val="22"/>
        </w:rPr>
      </w:pPr>
      <w:r w:rsidRPr="002404F0">
        <w:rPr>
          <w:sz w:val="22"/>
        </w:rPr>
        <w:t>14.5.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2404F0" w:rsidRPr="002404F0" w:rsidRDefault="002404F0" w:rsidP="002404F0">
      <w:pPr>
        <w:pStyle w:val="afffa"/>
        <w:tabs>
          <w:tab w:val="left" w:pos="993"/>
        </w:tabs>
        <w:ind w:left="0" w:firstLine="284"/>
        <w:jc w:val="both"/>
        <w:rPr>
          <w:sz w:val="22"/>
        </w:rPr>
      </w:pPr>
      <w:r w:rsidRPr="002404F0">
        <w:rPr>
          <w:sz w:val="22"/>
        </w:rPr>
        <w:t>14.6.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2404F0" w:rsidRPr="002404F0" w:rsidRDefault="002404F0" w:rsidP="002404F0">
      <w:pPr>
        <w:pStyle w:val="afffa"/>
        <w:tabs>
          <w:tab w:val="left" w:pos="993"/>
        </w:tabs>
        <w:ind w:left="0" w:firstLine="284"/>
        <w:jc w:val="both"/>
        <w:rPr>
          <w:sz w:val="22"/>
        </w:rPr>
      </w:pPr>
      <w:r w:rsidRPr="002404F0">
        <w:rPr>
          <w:sz w:val="22"/>
        </w:rPr>
        <w:t xml:space="preserve">14.7. Стороны в порядке статьи 431.2 Гражданского кодекса РФ заверяют друг друга о том, что: </w:t>
      </w:r>
    </w:p>
    <w:p w:rsidR="002404F0" w:rsidRPr="002404F0" w:rsidRDefault="002404F0" w:rsidP="002404F0">
      <w:pPr>
        <w:pStyle w:val="afffa"/>
        <w:tabs>
          <w:tab w:val="left" w:pos="993"/>
        </w:tabs>
        <w:ind w:left="0" w:firstLine="284"/>
        <w:jc w:val="both"/>
        <w:rPr>
          <w:sz w:val="22"/>
        </w:rPr>
      </w:pPr>
      <w:r w:rsidRPr="002404F0">
        <w:rPr>
          <w:sz w:val="22"/>
        </w:rPr>
        <w:t>14.7.1. Сторона обладает необходимой право и дееспособностью, а равно и всеми правами, и полномочиями, необходимыми и достаточными для заключения и исполнения договора;</w:t>
      </w:r>
    </w:p>
    <w:p w:rsidR="002404F0" w:rsidRPr="002404F0" w:rsidRDefault="002404F0" w:rsidP="002404F0">
      <w:pPr>
        <w:pStyle w:val="afffa"/>
        <w:tabs>
          <w:tab w:val="left" w:pos="993"/>
        </w:tabs>
        <w:ind w:left="0" w:firstLine="284"/>
        <w:jc w:val="both"/>
        <w:rPr>
          <w:sz w:val="22"/>
        </w:rPr>
      </w:pPr>
      <w:r w:rsidRPr="002404F0">
        <w:rPr>
          <w:sz w:val="22"/>
        </w:rPr>
        <w:t xml:space="preserve">14.7.2. Стороной выполнены все процедуры и получены одобрения, необходимые для заключения и исполнения договора; </w:t>
      </w:r>
    </w:p>
    <w:p w:rsidR="002404F0" w:rsidRPr="002404F0" w:rsidRDefault="002404F0" w:rsidP="002404F0">
      <w:pPr>
        <w:pStyle w:val="afffa"/>
        <w:tabs>
          <w:tab w:val="left" w:pos="993"/>
        </w:tabs>
        <w:ind w:left="0" w:firstLine="284"/>
        <w:jc w:val="both"/>
        <w:rPr>
          <w:sz w:val="22"/>
        </w:rPr>
      </w:pPr>
      <w:r w:rsidRPr="002404F0">
        <w:rPr>
          <w:sz w:val="22"/>
        </w:rPr>
        <w:t>14.7.3. Лицо, осуществляющее подписание договора от имени Стороны, обладает необходимыми и достаточными для этого полномочиями.</w:t>
      </w:r>
    </w:p>
    <w:p w:rsidR="002404F0" w:rsidRPr="002404F0" w:rsidRDefault="002404F0" w:rsidP="002404F0">
      <w:pPr>
        <w:pStyle w:val="afffa"/>
        <w:tabs>
          <w:tab w:val="left" w:pos="993"/>
        </w:tabs>
        <w:ind w:left="0" w:firstLine="284"/>
        <w:jc w:val="both"/>
        <w:rPr>
          <w:sz w:val="22"/>
        </w:rPr>
      </w:pPr>
      <w:r w:rsidRPr="002404F0">
        <w:rPr>
          <w:sz w:val="22"/>
        </w:rPr>
        <w:t>14.8. Подрядчик в порядке статьи 431.2 Гражданского кодекса РФ заверяет Заказчика о том, что:</w:t>
      </w:r>
    </w:p>
    <w:p w:rsidR="002404F0" w:rsidRPr="002404F0" w:rsidRDefault="002404F0" w:rsidP="002404F0">
      <w:pPr>
        <w:pStyle w:val="afffa"/>
        <w:tabs>
          <w:tab w:val="left" w:pos="993"/>
        </w:tabs>
        <w:ind w:left="0" w:firstLine="284"/>
        <w:jc w:val="both"/>
        <w:rPr>
          <w:sz w:val="22"/>
        </w:rPr>
      </w:pPr>
      <w:r w:rsidRPr="002404F0">
        <w:rPr>
          <w:sz w:val="22"/>
        </w:rPr>
        <w:t>14.8.1. он является добросовестным налогоплательщиком, не осуществляет и не будет осуществлять в ходе исполнения договора действий, направленных на получение необоснованной налоговой выгоды;</w:t>
      </w:r>
    </w:p>
    <w:p w:rsidR="002404F0" w:rsidRPr="002404F0" w:rsidRDefault="002404F0" w:rsidP="002404F0">
      <w:pPr>
        <w:pStyle w:val="afffa"/>
        <w:tabs>
          <w:tab w:val="left" w:pos="993"/>
        </w:tabs>
        <w:ind w:left="0" w:firstLine="284"/>
        <w:jc w:val="both"/>
        <w:rPr>
          <w:sz w:val="22"/>
        </w:rPr>
      </w:pPr>
      <w:r w:rsidRPr="002404F0">
        <w:rPr>
          <w:sz w:val="22"/>
        </w:rPr>
        <w:t xml:space="preserve">14.8.2. заключая договор он преследует деловые цели, имеет кадровые, имущественные и финансовые ресурсы, необходимые для исполнения обязательств по договору. </w:t>
      </w:r>
    </w:p>
    <w:p w:rsidR="002404F0" w:rsidRPr="002404F0" w:rsidRDefault="002404F0" w:rsidP="002404F0">
      <w:pPr>
        <w:ind w:firstLine="284"/>
        <w:jc w:val="both"/>
        <w:rPr>
          <w:sz w:val="22"/>
          <w:szCs w:val="22"/>
        </w:rPr>
      </w:pPr>
      <w:r w:rsidRPr="002404F0">
        <w:rPr>
          <w:sz w:val="22"/>
          <w:szCs w:val="22"/>
        </w:rPr>
        <w:t>14.9. Убытки, в том числе расходы, понесенные Стороной при недостоверности заверений об обстоятельствах другой Стороны, подлежат уплате в течение 10 (десяти) рабочих дней со дня предъявления Стороной соответствующего письменного требования.</w:t>
      </w:r>
    </w:p>
    <w:p w:rsidR="00402226" w:rsidRPr="004A64A0" w:rsidRDefault="002404F0" w:rsidP="004A64A0">
      <w:pPr>
        <w:ind w:firstLine="284"/>
        <w:jc w:val="both"/>
        <w:rPr>
          <w:sz w:val="22"/>
          <w:szCs w:val="22"/>
        </w:rPr>
      </w:pPr>
      <w:r w:rsidRPr="002404F0">
        <w:rPr>
          <w:sz w:val="22"/>
          <w:szCs w:val="22"/>
        </w:rPr>
        <w:t>14.10</w:t>
      </w:r>
      <w:r w:rsidR="00453527">
        <w:rPr>
          <w:sz w:val="22"/>
          <w:szCs w:val="22"/>
        </w:rPr>
        <w:t>.</w:t>
      </w:r>
      <w:r w:rsidRPr="002404F0">
        <w:rPr>
          <w:sz w:val="22"/>
          <w:szCs w:val="22"/>
        </w:rPr>
        <w:t xml:space="preserve"> Договор составлен </w:t>
      </w:r>
      <w:r w:rsidR="00402226" w:rsidRPr="004A64A0">
        <w:rPr>
          <w:sz w:val="22"/>
          <w:szCs w:val="22"/>
        </w:rPr>
        <w:t>в 2 (двух) идентичных, подлинных экземплярах, имеющих одинаковую юридическую силу, один из которых находится у Подрядчика, другой – у Заказчика.</w:t>
      </w:r>
    </w:p>
    <w:p w:rsidR="002404F0" w:rsidRPr="002404F0" w:rsidRDefault="002404F0" w:rsidP="002404F0">
      <w:pPr>
        <w:ind w:firstLine="284"/>
        <w:jc w:val="both"/>
        <w:rPr>
          <w:sz w:val="22"/>
          <w:szCs w:val="22"/>
        </w:rPr>
      </w:pPr>
      <w:r w:rsidRPr="002404F0">
        <w:rPr>
          <w:sz w:val="22"/>
          <w:szCs w:val="22"/>
        </w:rPr>
        <w:t>14.11</w:t>
      </w:r>
      <w:r w:rsidR="00453527">
        <w:rPr>
          <w:sz w:val="22"/>
          <w:szCs w:val="22"/>
        </w:rPr>
        <w:t>.</w:t>
      </w:r>
      <w:r w:rsidRPr="002404F0">
        <w:rPr>
          <w:sz w:val="22"/>
          <w:szCs w:val="22"/>
        </w:rPr>
        <w:t xml:space="preserve"> Во всем, что не предусмотрено настоящим договором, стороны руководствуются законодательством Российской Федерации.</w:t>
      </w:r>
    </w:p>
    <w:p w:rsidR="002404F0" w:rsidRPr="002404F0" w:rsidRDefault="002404F0" w:rsidP="002404F0">
      <w:pPr>
        <w:ind w:firstLine="284"/>
        <w:jc w:val="both"/>
        <w:rPr>
          <w:sz w:val="22"/>
          <w:szCs w:val="22"/>
        </w:rPr>
      </w:pPr>
      <w:r w:rsidRPr="002404F0">
        <w:rPr>
          <w:sz w:val="22"/>
          <w:szCs w:val="22"/>
        </w:rPr>
        <w:t>14.12</w:t>
      </w:r>
      <w:r w:rsidR="00453527">
        <w:rPr>
          <w:sz w:val="22"/>
          <w:szCs w:val="22"/>
        </w:rPr>
        <w:t>.</w:t>
      </w:r>
      <w:r w:rsidRPr="002404F0">
        <w:rPr>
          <w:sz w:val="22"/>
          <w:szCs w:val="22"/>
        </w:rPr>
        <w:t xml:space="preserve"> Ни одна из Сторон не вправе передавать свои обязательства по настоящему Договору третьим лицам без письменного согласия на то другой Стороны.</w:t>
      </w:r>
    </w:p>
    <w:p w:rsidR="002404F0" w:rsidRPr="002404F0" w:rsidRDefault="002404F0" w:rsidP="002404F0">
      <w:pPr>
        <w:ind w:firstLine="284"/>
        <w:jc w:val="both"/>
        <w:rPr>
          <w:sz w:val="22"/>
          <w:szCs w:val="22"/>
        </w:rPr>
      </w:pPr>
      <w:r w:rsidRPr="002404F0">
        <w:rPr>
          <w:sz w:val="22"/>
          <w:szCs w:val="22"/>
        </w:rPr>
        <w:t xml:space="preserve">14.13. Неотъемлемой частью настоящего </w:t>
      </w:r>
      <w:proofErr w:type="gramStart"/>
      <w:r w:rsidRPr="002404F0">
        <w:rPr>
          <w:sz w:val="22"/>
          <w:szCs w:val="22"/>
        </w:rPr>
        <w:t>договора  являются</w:t>
      </w:r>
      <w:proofErr w:type="gramEnd"/>
      <w:r w:rsidRPr="002404F0">
        <w:rPr>
          <w:sz w:val="22"/>
          <w:szCs w:val="22"/>
        </w:rPr>
        <w:t xml:space="preserve"> следующие приложения:</w:t>
      </w:r>
    </w:p>
    <w:p w:rsidR="002404F0" w:rsidRPr="002404F0" w:rsidRDefault="002404F0" w:rsidP="002404F0">
      <w:pPr>
        <w:ind w:firstLine="709"/>
        <w:jc w:val="both"/>
        <w:rPr>
          <w:sz w:val="22"/>
          <w:szCs w:val="22"/>
        </w:rPr>
      </w:pPr>
      <w:r w:rsidRPr="002404F0">
        <w:rPr>
          <w:sz w:val="22"/>
          <w:szCs w:val="22"/>
        </w:rPr>
        <w:t xml:space="preserve">Приложение </w:t>
      </w:r>
      <w:r w:rsidR="00667460">
        <w:rPr>
          <w:sz w:val="22"/>
          <w:szCs w:val="22"/>
        </w:rPr>
        <w:t>№</w:t>
      </w:r>
      <w:r w:rsidRPr="002404F0">
        <w:rPr>
          <w:sz w:val="22"/>
          <w:szCs w:val="22"/>
        </w:rPr>
        <w:t>1 – Техническое задание;</w:t>
      </w:r>
    </w:p>
    <w:p w:rsidR="002404F0" w:rsidRPr="002404F0" w:rsidRDefault="002404F0" w:rsidP="002404F0">
      <w:pPr>
        <w:ind w:firstLine="709"/>
        <w:jc w:val="both"/>
        <w:rPr>
          <w:sz w:val="22"/>
          <w:szCs w:val="22"/>
        </w:rPr>
      </w:pPr>
      <w:r w:rsidRPr="002404F0">
        <w:rPr>
          <w:sz w:val="22"/>
          <w:szCs w:val="22"/>
        </w:rPr>
        <w:t xml:space="preserve">Приложение </w:t>
      </w:r>
      <w:r w:rsidR="00667460">
        <w:rPr>
          <w:sz w:val="22"/>
          <w:szCs w:val="22"/>
        </w:rPr>
        <w:t>№</w:t>
      </w:r>
      <w:r w:rsidRPr="002404F0">
        <w:rPr>
          <w:sz w:val="22"/>
          <w:szCs w:val="22"/>
        </w:rPr>
        <w:t xml:space="preserve">2 – </w:t>
      </w:r>
      <w:r w:rsidR="00667460">
        <w:rPr>
          <w:sz w:val="22"/>
          <w:szCs w:val="22"/>
        </w:rPr>
        <w:t>Сметная документация</w:t>
      </w:r>
      <w:r w:rsidRPr="002404F0">
        <w:rPr>
          <w:sz w:val="22"/>
          <w:szCs w:val="22"/>
        </w:rPr>
        <w:t>;</w:t>
      </w:r>
    </w:p>
    <w:p w:rsidR="002404F0" w:rsidRPr="002404F0" w:rsidRDefault="002404F0" w:rsidP="002404F0">
      <w:pPr>
        <w:ind w:firstLine="709"/>
        <w:jc w:val="both"/>
        <w:rPr>
          <w:sz w:val="22"/>
          <w:szCs w:val="22"/>
        </w:rPr>
      </w:pPr>
      <w:r w:rsidRPr="002404F0">
        <w:rPr>
          <w:sz w:val="22"/>
          <w:szCs w:val="22"/>
        </w:rPr>
        <w:t xml:space="preserve">Приложение </w:t>
      </w:r>
      <w:r w:rsidR="00667460">
        <w:rPr>
          <w:sz w:val="22"/>
          <w:szCs w:val="22"/>
        </w:rPr>
        <w:t>№</w:t>
      </w:r>
      <w:r w:rsidRPr="002404F0">
        <w:rPr>
          <w:sz w:val="22"/>
          <w:szCs w:val="22"/>
        </w:rPr>
        <w:t xml:space="preserve">3 – </w:t>
      </w:r>
      <w:proofErr w:type="gramStart"/>
      <w:r w:rsidRPr="002404F0">
        <w:rPr>
          <w:sz w:val="22"/>
          <w:szCs w:val="22"/>
        </w:rPr>
        <w:t>График  выполнения</w:t>
      </w:r>
      <w:proofErr w:type="gramEnd"/>
      <w:r w:rsidRPr="002404F0">
        <w:rPr>
          <w:sz w:val="22"/>
          <w:szCs w:val="22"/>
        </w:rPr>
        <w:t xml:space="preserve"> работ;</w:t>
      </w:r>
    </w:p>
    <w:p w:rsidR="002404F0" w:rsidRPr="002404F0" w:rsidRDefault="002404F0" w:rsidP="002404F0">
      <w:pPr>
        <w:ind w:firstLine="709"/>
        <w:jc w:val="both"/>
        <w:rPr>
          <w:sz w:val="22"/>
          <w:szCs w:val="22"/>
        </w:rPr>
      </w:pPr>
      <w:r w:rsidRPr="002404F0">
        <w:rPr>
          <w:sz w:val="22"/>
          <w:szCs w:val="22"/>
        </w:rPr>
        <w:t xml:space="preserve">Приложение </w:t>
      </w:r>
      <w:r w:rsidR="00667460">
        <w:rPr>
          <w:sz w:val="22"/>
          <w:szCs w:val="22"/>
        </w:rPr>
        <w:t>№</w:t>
      </w:r>
      <w:r w:rsidRPr="002404F0">
        <w:rPr>
          <w:sz w:val="22"/>
          <w:szCs w:val="22"/>
        </w:rPr>
        <w:t xml:space="preserve">4 </w:t>
      </w:r>
      <w:r w:rsidR="00453527" w:rsidRPr="002404F0">
        <w:rPr>
          <w:sz w:val="22"/>
          <w:szCs w:val="22"/>
        </w:rPr>
        <w:t>–</w:t>
      </w:r>
      <w:r w:rsidR="00453527">
        <w:rPr>
          <w:sz w:val="22"/>
          <w:szCs w:val="22"/>
        </w:rPr>
        <w:t xml:space="preserve"> </w:t>
      </w:r>
      <w:r w:rsidR="00402226">
        <w:rPr>
          <w:sz w:val="22"/>
          <w:szCs w:val="22"/>
        </w:rPr>
        <w:t>Форма а</w:t>
      </w:r>
      <w:r w:rsidRPr="002404F0">
        <w:rPr>
          <w:sz w:val="22"/>
          <w:szCs w:val="22"/>
        </w:rPr>
        <w:t>кт</w:t>
      </w:r>
      <w:r w:rsidR="00402226">
        <w:rPr>
          <w:sz w:val="22"/>
          <w:szCs w:val="22"/>
        </w:rPr>
        <w:t>а</w:t>
      </w:r>
      <w:r w:rsidRPr="002404F0">
        <w:rPr>
          <w:sz w:val="22"/>
          <w:szCs w:val="22"/>
        </w:rPr>
        <w:t xml:space="preserve"> о приемке выполненных работ (ф. № КС-2);</w:t>
      </w:r>
    </w:p>
    <w:p w:rsidR="002404F0" w:rsidRPr="002404F0" w:rsidRDefault="002404F0" w:rsidP="002404F0">
      <w:pPr>
        <w:ind w:firstLine="709"/>
        <w:jc w:val="both"/>
        <w:rPr>
          <w:sz w:val="22"/>
          <w:szCs w:val="22"/>
        </w:rPr>
      </w:pPr>
      <w:r w:rsidRPr="002404F0">
        <w:rPr>
          <w:sz w:val="22"/>
          <w:szCs w:val="22"/>
        </w:rPr>
        <w:t xml:space="preserve">Приложение </w:t>
      </w:r>
      <w:r w:rsidR="00667460">
        <w:rPr>
          <w:sz w:val="22"/>
          <w:szCs w:val="22"/>
        </w:rPr>
        <w:t>№</w:t>
      </w:r>
      <w:r w:rsidRPr="002404F0">
        <w:rPr>
          <w:sz w:val="22"/>
          <w:szCs w:val="22"/>
        </w:rPr>
        <w:t xml:space="preserve">5 </w:t>
      </w:r>
      <w:r w:rsidR="00453527" w:rsidRPr="002404F0">
        <w:rPr>
          <w:sz w:val="22"/>
          <w:szCs w:val="22"/>
        </w:rPr>
        <w:t>–</w:t>
      </w:r>
      <w:r w:rsidR="00453527">
        <w:rPr>
          <w:sz w:val="22"/>
          <w:szCs w:val="22"/>
        </w:rPr>
        <w:t xml:space="preserve"> </w:t>
      </w:r>
      <w:r w:rsidR="00402226">
        <w:rPr>
          <w:sz w:val="22"/>
          <w:szCs w:val="22"/>
        </w:rPr>
        <w:t xml:space="preserve">Форма </w:t>
      </w:r>
      <w:proofErr w:type="gramStart"/>
      <w:r w:rsidR="00402226">
        <w:rPr>
          <w:sz w:val="22"/>
          <w:szCs w:val="22"/>
        </w:rPr>
        <w:t>с</w:t>
      </w:r>
      <w:r w:rsidRPr="002404F0">
        <w:rPr>
          <w:sz w:val="22"/>
          <w:szCs w:val="22"/>
        </w:rPr>
        <w:t>правк</w:t>
      </w:r>
      <w:r w:rsidR="00402226">
        <w:rPr>
          <w:sz w:val="22"/>
          <w:szCs w:val="22"/>
        </w:rPr>
        <w:t>и</w:t>
      </w:r>
      <w:r w:rsidRPr="002404F0">
        <w:rPr>
          <w:sz w:val="22"/>
          <w:szCs w:val="22"/>
        </w:rPr>
        <w:t xml:space="preserve">  о</w:t>
      </w:r>
      <w:proofErr w:type="gramEnd"/>
      <w:r w:rsidRPr="002404F0">
        <w:rPr>
          <w:sz w:val="22"/>
          <w:szCs w:val="22"/>
        </w:rPr>
        <w:t xml:space="preserve"> стоимост</w:t>
      </w:r>
      <w:r w:rsidR="00453527">
        <w:rPr>
          <w:sz w:val="22"/>
          <w:szCs w:val="22"/>
        </w:rPr>
        <w:t>и выполненных работ (ф. № КС-3);</w:t>
      </w:r>
    </w:p>
    <w:p w:rsidR="002404F0" w:rsidRDefault="002404F0" w:rsidP="003E01B9">
      <w:pPr>
        <w:ind w:firstLine="709"/>
        <w:jc w:val="both"/>
        <w:rPr>
          <w:sz w:val="22"/>
          <w:szCs w:val="22"/>
        </w:rPr>
      </w:pPr>
      <w:r w:rsidRPr="002404F0">
        <w:rPr>
          <w:sz w:val="22"/>
          <w:szCs w:val="22"/>
        </w:rPr>
        <w:t xml:space="preserve">Приложение </w:t>
      </w:r>
      <w:r w:rsidR="00667460">
        <w:rPr>
          <w:sz w:val="22"/>
          <w:szCs w:val="22"/>
        </w:rPr>
        <w:t>№</w:t>
      </w:r>
      <w:r w:rsidRPr="002404F0">
        <w:rPr>
          <w:sz w:val="22"/>
          <w:szCs w:val="22"/>
        </w:rPr>
        <w:t>6</w:t>
      </w:r>
      <w:r w:rsidR="00453527">
        <w:rPr>
          <w:sz w:val="22"/>
          <w:szCs w:val="22"/>
        </w:rPr>
        <w:t xml:space="preserve"> </w:t>
      </w:r>
      <w:r w:rsidR="00453527" w:rsidRPr="002404F0">
        <w:rPr>
          <w:sz w:val="22"/>
          <w:szCs w:val="22"/>
        </w:rPr>
        <w:t>–</w:t>
      </w:r>
      <w:r w:rsidR="00453527">
        <w:rPr>
          <w:sz w:val="22"/>
          <w:szCs w:val="22"/>
        </w:rPr>
        <w:t xml:space="preserve"> </w:t>
      </w:r>
      <w:r w:rsidR="00402226">
        <w:rPr>
          <w:sz w:val="22"/>
          <w:szCs w:val="22"/>
        </w:rPr>
        <w:t>Форма а</w:t>
      </w:r>
      <w:r w:rsidRPr="002404F0">
        <w:rPr>
          <w:sz w:val="22"/>
          <w:szCs w:val="22"/>
        </w:rPr>
        <w:t>кт</w:t>
      </w:r>
      <w:r w:rsidR="00402226">
        <w:rPr>
          <w:sz w:val="22"/>
          <w:szCs w:val="22"/>
        </w:rPr>
        <w:t>а</w:t>
      </w:r>
      <w:r w:rsidRPr="002404F0">
        <w:rPr>
          <w:sz w:val="22"/>
          <w:szCs w:val="22"/>
        </w:rPr>
        <w:t xml:space="preserve"> сдачи-</w:t>
      </w:r>
      <w:r w:rsidR="004E0FAE">
        <w:rPr>
          <w:sz w:val="22"/>
          <w:szCs w:val="22"/>
        </w:rPr>
        <w:t>приемки исполнения обязательств;</w:t>
      </w:r>
      <w:r w:rsidRPr="002404F0">
        <w:rPr>
          <w:sz w:val="22"/>
          <w:szCs w:val="22"/>
        </w:rPr>
        <w:t xml:space="preserve"> </w:t>
      </w:r>
    </w:p>
    <w:p w:rsidR="003903BF" w:rsidRDefault="003903BF" w:rsidP="003E01B9">
      <w:pPr>
        <w:ind w:firstLine="709"/>
        <w:jc w:val="both"/>
        <w:rPr>
          <w:sz w:val="22"/>
          <w:szCs w:val="22"/>
        </w:rPr>
      </w:pPr>
      <w:r>
        <w:rPr>
          <w:sz w:val="22"/>
          <w:szCs w:val="22"/>
        </w:rPr>
        <w:t xml:space="preserve">Приложение №7 – Форма акта </w:t>
      </w:r>
      <w:r w:rsidR="0098546D" w:rsidRPr="001566F3">
        <w:rPr>
          <w:sz w:val="22"/>
          <w:szCs w:val="22"/>
        </w:rPr>
        <w:t xml:space="preserve">приемки </w:t>
      </w:r>
      <w:r w:rsidR="00154D19" w:rsidRPr="001566F3">
        <w:rPr>
          <w:sz w:val="22"/>
          <w:szCs w:val="22"/>
        </w:rPr>
        <w:t xml:space="preserve">товаров, работ, услуг </w:t>
      </w:r>
      <w:r w:rsidR="004E0FAE">
        <w:rPr>
          <w:sz w:val="22"/>
          <w:szCs w:val="22"/>
        </w:rPr>
        <w:t>по форме ОКУД 0510452;</w:t>
      </w:r>
    </w:p>
    <w:p w:rsidR="002404F0" w:rsidRPr="002404F0" w:rsidRDefault="002404F0" w:rsidP="002404F0">
      <w:pPr>
        <w:jc w:val="center"/>
        <w:rPr>
          <w:b/>
          <w:sz w:val="22"/>
          <w:szCs w:val="22"/>
        </w:rPr>
      </w:pPr>
      <w:r w:rsidRPr="002404F0">
        <w:rPr>
          <w:b/>
          <w:sz w:val="22"/>
          <w:szCs w:val="22"/>
        </w:rPr>
        <w:t>15. Контактная информация</w:t>
      </w:r>
    </w:p>
    <w:tbl>
      <w:tblPr>
        <w:tblW w:w="0" w:type="auto"/>
        <w:tblLook w:val="01E0" w:firstRow="1" w:lastRow="1" w:firstColumn="1" w:lastColumn="1" w:noHBand="0" w:noVBand="0"/>
      </w:tblPr>
      <w:tblGrid>
        <w:gridCol w:w="4734"/>
        <w:gridCol w:w="5187"/>
      </w:tblGrid>
      <w:tr w:rsidR="002404F0" w:rsidRPr="007713C1" w:rsidTr="002404F0">
        <w:tc>
          <w:tcPr>
            <w:tcW w:w="4786" w:type="dxa"/>
            <w:hideMark/>
          </w:tcPr>
          <w:p w:rsidR="002404F0" w:rsidRPr="007713C1" w:rsidRDefault="002404F0" w:rsidP="002404F0">
            <w:pPr>
              <w:shd w:val="clear" w:color="auto" w:fill="FFFFFF"/>
              <w:tabs>
                <w:tab w:val="left" w:pos="709"/>
                <w:tab w:val="left" w:pos="830"/>
              </w:tabs>
              <w:ind w:firstLine="284"/>
              <w:rPr>
                <w:rFonts w:eastAsia="Batang"/>
                <w:b/>
                <w:bCs/>
                <w:color w:val="000000"/>
                <w:spacing w:val="7"/>
                <w:sz w:val="22"/>
                <w:szCs w:val="22"/>
              </w:rPr>
            </w:pPr>
            <w:r w:rsidRPr="007713C1">
              <w:rPr>
                <w:rFonts w:eastAsia="Batang"/>
                <w:b/>
                <w:bCs/>
                <w:color w:val="000000"/>
                <w:spacing w:val="7"/>
                <w:sz w:val="22"/>
                <w:szCs w:val="22"/>
              </w:rPr>
              <w:t>Заказчик</w:t>
            </w:r>
          </w:p>
        </w:tc>
        <w:tc>
          <w:tcPr>
            <w:tcW w:w="5245" w:type="dxa"/>
            <w:hideMark/>
          </w:tcPr>
          <w:p w:rsidR="002404F0" w:rsidRPr="00620EDD" w:rsidRDefault="00453527" w:rsidP="002404F0">
            <w:pPr>
              <w:ind w:firstLine="284"/>
              <w:jc w:val="center"/>
              <w:rPr>
                <w:rFonts w:eastAsia="Batang"/>
                <w:b/>
                <w:sz w:val="22"/>
                <w:szCs w:val="22"/>
              </w:rPr>
            </w:pPr>
            <w:r w:rsidRPr="00620EDD">
              <w:rPr>
                <w:rFonts w:eastAsia="Batang"/>
                <w:b/>
                <w:sz w:val="22"/>
                <w:szCs w:val="22"/>
              </w:rPr>
              <w:t>Подрядчик</w:t>
            </w:r>
          </w:p>
        </w:tc>
      </w:tr>
      <w:tr w:rsidR="002404F0" w:rsidRPr="007713C1" w:rsidTr="002404F0">
        <w:tc>
          <w:tcPr>
            <w:tcW w:w="4786" w:type="dxa"/>
            <w:hideMark/>
          </w:tcPr>
          <w:p w:rsidR="004A64A0" w:rsidRPr="004A64A0" w:rsidRDefault="004A64A0" w:rsidP="004A64A0">
            <w:pPr>
              <w:tabs>
                <w:tab w:val="left" w:pos="1066"/>
              </w:tabs>
              <w:rPr>
                <w:sz w:val="22"/>
                <w:szCs w:val="22"/>
              </w:rPr>
            </w:pPr>
            <w:r w:rsidRPr="004A64A0">
              <w:rPr>
                <w:sz w:val="22"/>
                <w:szCs w:val="22"/>
              </w:rPr>
              <w:t xml:space="preserve">- Контактное лицо: </w:t>
            </w:r>
            <w:r w:rsidRPr="004A64A0">
              <w:rPr>
                <w:i/>
                <w:sz w:val="22"/>
                <w:szCs w:val="22"/>
              </w:rPr>
              <w:t>[ФИО, должность]</w:t>
            </w:r>
            <w:r w:rsidRPr="004A64A0">
              <w:rPr>
                <w:sz w:val="22"/>
                <w:szCs w:val="22"/>
              </w:rPr>
              <w:t xml:space="preserve">; </w:t>
            </w:r>
          </w:p>
          <w:p w:rsidR="004A64A0" w:rsidRPr="004A64A0" w:rsidRDefault="004A64A0" w:rsidP="004A64A0">
            <w:pPr>
              <w:tabs>
                <w:tab w:val="left" w:pos="1066"/>
              </w:tabs>
              <w:rPr>
                <w:sz w:val="22"/>
                <w:szCs w:val="22"/>
              </w:rPr>
            </w:pPr>
            <w:r w:rsidRPr="004A64A0">
              <w:rPr>
                <w:sz w:val="22"/>
                <w:szCs w:val="22"/>
              </w:rPr>
              <w:t xml:space="preserve">- Контактный телефон: </w:t>
            </w:r>
            <w:r w:rsidRPr="004A64A0">
              <w:rPr>
                <w:i/>
                <w:sz w:val="22"/>
                <w:szCs w:val="22"/>
              </w:rPr>
              <w:t>[Укажите номер телефона]</w:t>
            </w:r>
            <w:r w:rsidRPr="004A64A0">
              <w:rPr>
                <w:sz w:val="22"/>
                <w:szCs w:val="22"/>
              </w:rPr>
              <w:t xml:space="preserve">; </w:t>
            </w:r>
          </w:p>
          <w:p w:rsidR="002404F0" w:rsidRPr="007713C1" w:rsidRDefault="004A64A0" w:rsidP="004A64A0">
            <w:pPr>
              <w:rPr>
                <w:rFonts w:eastAsia="Batang"/>
                <w:sz w:val="22"/>
                <w:szCs w:val="22"/>
                <w:lang w:eastAsia="ar-SA"/>
              </w:rPr>
            </w:pPr>
            <w:r w:rsidRPr="004A64A0">
              <w:rPr>
                <w:sz w:val="22"/>
                <w:szCs w:val="22"/>
              </w:rPr>
              <w:t>- Контактный e-</w:t>
            </w:r>
            <w:proofErr w:type="spellStart"/>
            <w:r w:rsidRPr="004A64A0">
              <w:rPr>
                <w:sz w:val="22"/>
                <w:szCs w:val="22"/>
              </w:rPr>
              <w:t>mail</w:t>
            </w:r>
            <w:proofErr w:type="spellEnd"/>
            <w:r w:rsidRPr="004A64A0">
              <w:rPr>
                <w:sz w:val="22"/>
                <w:szCs w:val="22"/>
              </w:rPr>
              <w:t>: [</w:t>
            </w:r>
            <w:r w:rsidRPr="004A64A0">
              <w:rPr>
                <w:i/>
                <w:sz w:val="22"/>
                <w:szCs w:val="22"/>
              </w:rPr>
              <w:t>Укажите адрес электронной почты]</w:t>
            </w:r>
          </w:p>
        </w:tc>
        <w:tc>
          <w:tcPr>
            <w:tcW w:w="5245" w:type="dxa"/>
          </w:tcPr>
          <w:p w:rsidR="002404F0" w:rsidRPr="007713C1" w:rsidRDefault="002404F0" w:rsidP="002404F0">
            <w:pPr>
              <w:ind w:firstLine="284"/>
              <w:rPr>
                <w:rFonts w:eastAsia="Batang"/>
                <w:sz w:val="22"/>
                <w:szCs w:val="22"/>
              </w:rPr>
            </w:pPr>
            <w:r w:rsidRPr="007713C1">
              <w:rPr>
                <w:rFonts w:eastAsia="Batang"/>
                <w:sz w:val="22"/>
                <w:szCs w:val="22"/>
              </w:rPr>
              <w:t xml:space="preserve">- Контактное лицо: </w:t>
            </w:r>
            <w:r w:rsidRPr="007713C1">
              <w:rPr>
                <w:rFonts w:eastAsia="Batang"/>
                <w:i/>
                <w:sz w:val="22"/>
                <w:szCs w:val="22"/>
              </w:rPr>
              <w:t>[ФИО, должность]</w:t>
            </w:r>
            <w:r w:rsidRPr="007713C1">
              <w:rPr>
                <w:rFonts w:eastAsia="Batang"/>
                <w:sz w:val="22"/>
                <w:szCs w:val="22"/>
              </w:rPr>
              <w:t xml:space="preserve">; </w:t>
            </w:r>
          </w:p>
          <w:p w:rsidR="002404F0" w:rsidRPr="007713C1" w:rsidRDefault="002404F0" w:rsidP="002404F0">
            <w:pPr>
              <w:ind w:firstLine="284"/>
              <w:rPr>
                <w:rFonts w:eastAsia="Batang"/>
                <w:sz w:val="22"/>
                <w:szCs w:val="22"/>
              </w:rPr>
            </w:pPr>
            <w:r w:rsidRPr="007713C1">
              <w:rPr>
                <w:rFonts w:eastAsia="Batang"/>
                <w:sz w:val="22"/>
                <w:szCs w:val="22"/>
              </w:rPr>
              <w:t xml:space="preserve">- Контактный телефон: </w:t>
            </w:r>
            <w:r w:rsidRPr="007713C1">
              <w:rPr>
                <w:rFonts w:eastAsia="Batang"/>
                <w:i/>
                <w:sz w:val="22"/>
                <w:szCs w:val="22"/>
              </w:rPr>
              <w:t>[Укажите номер телефона]</w:t>
            </w:r>
            <w:r w:rsidRPr="007713C1">
              <w:rPr>
                <w:rFonts w:eastAsia="Batang"/>
                <w:sz w:val="22"/>
                <w:szCs w:val="22"/>
              </w:rPr>
              <w:t xml:space="preserve">; </w:t>
            </w:r>
          </w:p>
          <w:p w:rsidR="002404F0" w:rsidRPr="007713C1" w:rsidRDefault="002404F0" w:rsidP="002404F0">
            <w:pPr>
              <w:ind w:firstLine="284"/>
              <w:rPr>
                <w:rFonts w:eastAsia="Batang"/>
                <w:sz w:val="22"/>
                <w:szCs w:val="22"/>
                <w:u w:val="single"/>
              </w:rPr>
            </w:pPr>
            <w:r w:rsidRPr="007713C1">
              <w:rPr>
                <w:rFonts w:eastAsia="Batang"/>
                <w:sz w:val="22"/>
                <w:szCs w:val="22"/>
              </w:rPr>
              <w:t>- Контактный e-</w:t>
            </w:r>
            <w:proofErr w:type="spellStart"/>
            <w:r w:rsidRPr="007713C1">
              <w:rPr>
                <w:rFonts w:eastAsia="Batang"/>
                <w:sz w:val="22"/>
                <w:szCs w:val="22"/>
              </w:rPr>
              <w:t>mail</w:t>
            </w:r>
            <w:proofErr w:type="spellEnd"/>
            <w:r w:rsidRPr="007713C1">
              <w:rPr>
                <w:rFonts w:eastAsia="Batang"/>
                <w:sz w:val="22"/>
                <w:szCs w:val="22"/>
              </w:rPr>
              <w:t>: [</w:t>
            </w:r>
            <w:r w:rsidRPr="007713C1">
              <w:rPr>
                <w:rFonts w:eastAsia="Batang"/>
                <w:i/>
                <w:sz w:val="22"/>
                <w:szCs w:val="22"/>
              </w:rPr>
              <w:t>Укажите адрес электронной почты]</w:t>
            </w:r>
          </w:p>
        </w:tc>
      </w:tr>
    </w:tbl>
    <w:p w:rsidR="002404F0" w:rsidRPr="002661AA" w:rsidRDefault="002404F0" w:rsidP="003E01B9">
      <w:pPr>
        <w:jc w:val="both"/>
        <w:rPr>
          <w:b/>
          <w:sz w:val="22"/>
          <w:szCs w:val="22"/>
        </w:rPr>
      </w:pPr>
    </w:p>
    <w:p w:rsidR="002404F0" w:rsidRPr="002661AA" w:rsidRDefault="002404F0" w:rsidP="002404F0">
      <w:pPr>
        <w:tabs>
          <w:tab w:val="left" w:pos="0"/>
        </w:tabs>
        <w:ind w:firstLine="284"/>
        <w:jc w:val="center"/>
        <w:rPr>
          <w:b/>
          <w:bCs/>
          <w:iCs/>
          <w:sz w:val="22"/>
          <w:szCs w:val="22"/>
        </w:rPr>
      </w:pPr>
      <w:r w:rsidRPr="002661AA">
        <w:rPr>
          <w:b/>
          <w:sz w:val="22"/>
          <w:szCs w:val="22"/>
        </w:rPr>
        <w:t>1</w:t>
      </w:r>
      <w:r>
        <w:rPr>
          <w:b/>
          <w:sz w:val="22"/>
          <w:szCs w:val="22"/>
        </w:rPr>
        <w:t>6</w:t>
      </w:r>
      <w:r w:rsidRPr="002661AA">
        <w:rPr>
          <w:b/>
          <w:sz w:val="22"/>
          <w:szCs w:val="22"/>
        </w:rPr>
        <w:t xml:space="preserve">. </w:t>
      </w:r>
      <w:r w:rsidRPr="002661AA">
        <w:rPr>
          <w:b/>
          <w:bCs/>
          <w:iCs/>
          <w:sz w:val="22"/>
          <w:szCs w:val="22"/>
        </w:rPr>
        <w:t>Реквизиты и подписи сторон</w:t>
      </w:r>
    </w:p>
    <w:tbl>
      <w:tblPr>
        <w:tblW w:w="10080" w:type="dxa"/>
        <w:tblInd w:w="108" w:type="dxa"/>
        <w:tblLayout w:type="fixed"/>
        <w:tblLook w:val="0000" w:firstRow="0" w:lastRow="0" w:firstColumn="0" w:lastColumn="0" w:noHBand="0" w:noVBand="0"/>
      </w:tblPr>
      <w:tblGrid>
        <w:gridCol w:w="4860"/>
        <w:gridCol w:w="5220"/>
      </w:tblGrid>
      <w:tr w:rsidR="002404F0" w:rsidRPr="00154BEE" w:rsidTr="002404F0">
        <w:tc>
          <w:tcPr>
            <w:tcW w:w="4860" w:type="dxa"/>
          </w:tcPr>
          <w:p w:rsidR="002404F0" w:rsidRPr="00154BEE" w:rsidRDefault="002404F0" w:rsidP="002404F0">
            <w:pPr>
              <w:pStyle w:val="10"/>
              <w:widowControl w:val="0"/>
              <w:snapToGrid w:val="0"/>
              <w:rPr>
                <w:b w:val="0"/>
                <w:bCs/>
                <w:sz w:val="22"/>
                <w:szCs w:val="22"/>
              </w:rPr>
            </w:pPr>
            <w:r w:rsidRPr="007713C1">
              <w:rPr>
                <w:bCs/>
                <w:sz w:val="22"/>
                <w:szCs w:val="22"/>
              </w:rPr>
              <w:t>Заказчик</w:t>
            </w:r>
            <w:r w:rsidRPr="00154BEE">
              <w:rPr>
                <w:b w:val="0"/>
                <w:bCs/>
                <w:sz w:val="22"/>
                <w:szCs w:val="22"/>
              </w:rPr>
              <w:t>:</w:t>
            </w:r>
          </w:p>
        </w:tc>
        <w:tc>
          <w:tcPr>
            <w:tcW w:w="5220" w:type="dxa"/>
            <w:shd w:val="clear" w:color="auto" w:fill="auto"/>
          </w:tcPr>
          <w:p w:rsidR="002404F0" w:rsidRPr="00154BEE" w:rsidRDefault="002404F0" w:rsidP="00620EDD">
            <w:pPr>
              <w:tabs>
                <w:tab w:val="left" w:pos="1095"/>
              </w:tabs>
              <w:jc w:val="center"/>
              <w:rPr>
                <w:b/>
                <w:bCs/>
                <w:sz w:val="22"/>
                <w:szCs w:val="22"/>
              </w:rPr>
            </w:pPr>
            <w:r>
              <w:rPr>
                <w:b/>
                <w:bCs/>
                <w:sz w:val="22"/>
                <w:szCs w:val="22"/>
              </w:rPr>
              <w:t>Подрядчик</w:t>
            </w:r>
            <w:r w:rsidRPr="00154BEE">
              <w:rPr>
                <w:b/>
                <w:bCs/>
                <w:sz w:val="22"/>
                <w:szCs w:val="22"/>
              </w:rPr>
              <w:t>:</w:t>
            </w:r>
          </w:p>
        </w:tc>
      </w:tr>
      <w:tr w:rsidR="002404F0" w:rsidRPr="00154BEE" w:rsidTr="002404F0">
        <w:trPr>
          <w:trHeight w:val="2983"/>
        </w:trPr>
        <w:tc>
          <w:tcPr>
            <w:tcW w:w="4860" w:type="dxa"/>
          </w:tcPr>
          <w:p w:rsidR="002404F0" w:rsidRPr="00AA1297" w:rsidRDefault="002404F0" w:rsidP="002404F0">
            <w:pPr>
              <w:rPr>
                <w:sz w:val="22"/>
                <w:szCs w:val="22"/>
              </w:rPr>
            </w:pPr>
            <w:r w:rsidRPr="00AA1297">
              <w:rPr>
                <w:sz w:val="22"/>
                <w:szCs w:val="22"/>
              </w:rPr>
              <w:t>ФГАОУ ВО «</w:t>
            </w:r>
            <w:proofErr w:type="gramStart"/>
            <w:r w:rsidRPr="00AA1297">
              <w:rPr>
                <w:sz w:val="22"/>
                <w:szCs w:val="22"/>
              </w:rPr>
              <w:t>Северо-Кавказский</w:t>
            </w:r>
            <w:proofErr w:type="gramEnd"/>
            <w:r w:rsidRPr="00AA1297">
              <w:rPr>
                <w:sz w:val="22"/>
                <w:szCs w:val="22"/>
              </w:rPr>
              <w:t xml:space="preserve"> федеральный университет»</w:t>
            </w:r>
          </w:p>
          <w:p w:rsidR="002404F0" w:rsidRPr="00642D4C" w:rsidRDefault="002404F0" w:rsidP="002404F0">
            <w:pPr>
              <w:rPr>
                <w:sz w:val="22"/>
                <w:szCs w:val="22"/>
              </w:rPr>
            </w:pPr>
            <w:r w:rsidRPr="00642D4C">
              <w:rPr>
                <w:sz w:val="22"/>
                <w:szCs w:val="22"/>
              </w:rPr>
              <w:t xml:space="preserve">Юридический/Почтовый адрес: 355017, </w:t>
            </w:r>
          </w:p>
          <w:p w:rsidR="002404F0" w:rsidRPr="00642D4C" w:rsidRDefault="002404F0" w:rsidP="002404F0">
            <w:pPr>
              <w:rPr>
                <w:sz w:val="22"/>
                <w:szCs w:val="22"/>
              </w:rPr>
            </w:pPr>
            <w:r w:rsidRPr="00642D4C">
              <w:rPr>
                <w:sz w:val="22"/>
                <w:szCs w:val="22"/>
              </w:rPr>
              <w:t>г. Ставрополь, ул. Пушкина, 1</w:t>
            </w:r>
            <w:r w:rsidRPr="00642D4C">
              <w:rPr>
                <w:sz w:val="22"/>
                <w:szCs w:val="22"/>
              </w:rPr>
              <w:br/>
              <w:t>Телефон: (8652) 95-68-08, Факс: (8652) 95-68-03</w:t>
            </w:r>
            <w:r w:rsidRPr="00642D4C">
              <w:rPr>
                <w:sz w:val="22"/>
                <w:szCs w:val="22"/>
              </w:rPr>
              <w:br/>
              <w:t>E-</w:t>
            </w:r>
            <w:proofErr w:type="spellStart"/>
            <w:r w:rsidRPr="00642D4C">
              <w:rPr>
                <w:sz w:val="22"/>
                <w:szCs w:val="22"/>
              </w:rPr>
              <w:t>mail</w:t>
            </w:r>
            <w:proofErr w:type="spellEnd"/>
            <w:r w:rsidRPr="00642D4C">
              <w:rPr>
                <w:sz w:val="22"/>
                <w:szCs w:val="22"/>
              </w:rPr>
              <w:t>: </w:t>
            </w:r>
            <w:hyperlink r:id="rId8" w:history="1">
              <w:r w:rsidRPr="00642D4C">
                <w:rPr>
                  <w:rStyle w:val="ab"/>
                  <w:sz w:val="22"/>
                  <w:szCs w:val="22"/>
                </w:rPr>
                <w:t>info@ncfu.ru</w:t>
              </w:r>
            </w:hyperlink>
          </w:p>
          <w:p w:rsidR="002404F0" w:rsidRPr="00AA1297" w:rsidRDefault="002404F0" w:rsidP="002404F0">
            <w:pPr>
              <w:rPr>
                <w:sz w:val="22"/>
                <w:szCs w:val="22"/>
              </w:rPr>
            </w:pPr>
            <w:r w:rsidRPr="00AA1297">
              <w:rPr>
                <w:bCs/>
                <w:sz w:val="22"/>
                <w:szCs w:val="22"/>
              </w:rPr>
              <w:t>Банковские реквизиты</w:t>
            </w:r>
          </w:p>
          <w:p w:rsidR="002404F0" w:rsidRPr="00600B1B" w:rsidRDefault="002404F0" w:rsidP="002404F0">
            <w:pPr>
              <w:jc w:val="both"/>
              <w:rPr>
                <w:sz w:val="22"/>
                <w:szCs w:val="22"/>
              </w:rPr>
            </w:pPr>
            <w:r w:rsidRPr="00600B1B">
              <w:rPr>
                <w:sz w:val="22"/>
                <w:szCs w:val="22"/>
              </w:rPr>
              <w:t>ИНН/КПП 2635014955/263401001</w:t>
            </w:r>
          </w:p>
          <w:p w:rsidR="002404F0" w:rsidRPr="00600B1B" w:rsidRDefault="002404F0" w:rsidP="002404F0">
            <w:pPr>
              <w:jc w:val="both"/>
              <w:rPr>
                <w:sz w:val="22"/>
                <w:szCs w:val="22"/>
              </w:rPr>
            </w:pPr>
            <w:r w:rsidRPr="00600B1B">
              <w:rPr>
                <w:sz w:val="22"/>
                <w:szCs w:val="22"/>
              </w:rPr>
              <w:t>Получатель УФК ПО СТАВРОПОЛЬСКОМУ КРАЮ (ФГАОУ ВО «</w:t>
            </w:r>
            <w:proofErr w:type="gramStart"/>
            <w:r w:rsidRPr="00600B1B">
              <w:rPr>
                <w:sz w:val="22"/>
                <w:szCs w:val="22"/>
              </w:rPr>
              <w:t>Северо-Кавказский</w:t>
            </w:r>
            <w:proofErr w:type="gramEnd"/>
            <w:r w:rsidRPr="00600B1B">
              <w:rPr>
                <w:sz w:val="22"/>
                <w:szCs w:val="22"/>
              </w:rPr>
              <w:t xml:space="preserve"> федеральный университет»</w:t>
            </w:r>
            <w:r w:rsidR="004A64A0">
              <w:rPr>
                <w:sz w:val="22"/>
                <w:szCs w:val="22"/>
              </w:rPr>
              <w:t xml:space="preserve"> </w:t>
            </w:r>
            <w:r w:rsidRPr="00600B1B">
              <w:rPr>
                <w:sz w:val="22"/>
                <w:szCs w:val="22"/>
              </w:rPr>
              <w:t>л/счет 30216Ш58810)</w:t>
            </w:r>
          </w:p>
          <w:p w:rsidR="002404F0" w:rsidRPr="00600B1B" w:rsidRDefault="00215081" w:rsidP="002404F0">
            <w:pPr>
              <w:jc w:val="both"/>
              <w:rPr>
                <w:sz w:val="22"/>
                <w:szCs w:val="22"/>
              </w:rPr>
            </w:pPr>
            <w:r>
              <w:rPr>
                <w:sz w:val="22"/>
                <w:szCs w:val="22"/>
              </w:rPr>
              <w:t xml:space="preserve">Банк – ОКЦ №2 ЮГУ </w:t>
            </w:r>
            <w:r w:rsidR="000E43E8">
              <w:rPr>
                <w:sz w:val="22"/>
                <w:szCs w:val="22"/>
              </w:rPr>
              <w:t>БАНКА РОССИИ</w:t>
            </w:r>
            <w:r>
              <w:rPr>
                <w:sz w:val="22"/>
                <w:szCs w:val="22"/>
              </w:rPr>
              <w:t>/УФК по Ставропольскому краю,</w:t>
            </w:r>
            <w:r w:rsidR="002404F0" w:rsidRPr="00600B1B">
              <w:rPr>
                <w:sz w:val="22"/>
                <w:szCs w:val="22"/>
              </w:rPr>
              <w:t xml:space="preserve"> г. Ставрополь</w:t>
            </w:r>
          </w:p>
          <w:p w:rsidR="002404F0" w:rsidRPr="00600B1B" w:rsidRDefault="002404F0" w:rsidP="002404F0">
            <w:pPr>
              <w:jc w:val="both"/>
              <w:rPr>
                <w:sz w:val="22"/>
                <w:szCs w:val="22"/>
              </w:rPr>
            </w:pPr>
            <w:r w:rsidRPr="00600B1B">
              <w:rPr>
                <w:sz w:val="22"/>
                <w:szCs w:val="22"/>
              </w:rPr>
              <w:t>Р/счет 03214643000000012100</w:t>
            </w:r>
          </w:p>
          <w:p w:rsidR="002404F0" w:rsidRPr="00600B1B" w:rsidRDefault="002404F0" w:rsidP="002404F0">
            <w:pPr>
              <w:jc w:val="both"/>
              <w:rPr>
                <w:sz w:val="22"/>
                <w:szCs w:val="22"/>
              </w:rPr>
            </w:pPr>
            <w:r w:rsidRPr="00600B1B">
              <w:rPr>
                <w:sz w:val="22"/>
                <w:szCs w:val="22"/>
              </w:rPr>
              <w:t>К/счет 40102810345370000013</w:t>
            </w:r>
          </w:p>
          <w:p w:rsidR="004A64A0" w:rsidRPr="00600B1B" w:rsidRDefault="002404F0" w:rsidP="004A64A0">
            <w:pPr>
              <w:jc w:val="both"/>
              <w:rPr>
                <w:sz w:val="22"/>
                <w:szCs w:val="22"/>
              </w:rPr>
            </w:pPr>
            <w:r w:rsidRPr="00600B1B">
              <w:rPr>
                <w:sz w:val="22"/>
                <w:szCs w:val="22"/>
              </w:rPr>
              <w:t>БИК 010702101</w:t>
            </w:r>
            <w:r w:rsidR="004A64A0" w:rsidRPr="00600B1B">
              <w:rPr>
                <w:sz w:val="22"/>
                <w:szCs w:val="22"/>
              </w:rPr>
              <w:t xml:space="preserve"> ОКПО 02067965</w:t>
            </w:r>
          </w:p>
          <w:p w:rsidR="002404F0" w:rsidRPr="00600B1B" w:rsidRDefault="002404F0" w:rsidP="002404F0">
            <w:pPr>
              <w:jc w:val="both"/>
              <w:rPr>
                <w:sz w:val="22"/>
                <w:szCs w:val="22"/>
              </w:rPr>
            </w:pPr>
            <w:r w:rsidRPr="00600B1B">
              <w:rPr>
                <w:sz w:val="22"/>
                <w:szCs w:val="22"/>
              </w:rPr>
              <w:t>ОГРН 1022601961580</w:t>
            </w:r>
          </w:p>
          <w:p w:rsidR="002404F0" w:rsidRPr="00600B1B" w:rsidRDefault="002404F0" w:rsidP="002404F0">
            <w:pPr>
              <w:jc w:val="both"/>
              <w:rPr>
                <w:sz w:val="22"/>
                <w:szCs w:val="22"/>
              </w:rPr>
            </w:pPr>
            <w:r w:rsidRPr="00600B1B">
              <w:rPr>
                <w:sz w:val="22"/>
                <w:szCs w:val="22"/>
              </w:rPr>
              <w:t>ОКТМО 07701000</w:t>
            </w:r>
          </w:p>
          <w:p w:rsidR="002404F0" w:rsidRPr="00600B1B" w:rsidRDefault="002404F0" w:rsidP="002404F0">
            <w:pPr>
              <w:jc w:val="both"/>
              <w:rPr>
                <w:sz w:val="22"/>
                <w:szCs w:val="22"/>
              </w:rPr>
            </w:pPr>
            <w:r w:rsidRPr="00600B1B">
              <w:rPr>
                <w:sz w:val="22"/>
                <w:szCs w:val="22"/>
              </w:rPr>
              <w:t>КБК 07060000000000000130</w:t>
            </w:r>
          </w:p>
          <w:p w:rsidR="00620EDD" w:rsidRDefault="002404F0" w:rsidP="00620EDD">
            <w:pPr>
              <w:pStyle w:val="af0"/>
              <w:spacing w:before="0" w:beforeAutospacing="0" w:after="0" w:afterAutospacing="0"/>
              <w:ind w:firstLine="34"/>
              <w:rPr>
                <w:sz w:val="23"/>
                <w:szCs w:val="23"/>
              </w:rPr>
            </w:pPr>
            <w:r w:rsidRPr="006D2B96">
              <w:rPr>
                <w:sz w:val="23"/>
                <w:szCs w:val="23"/>
              </w:rPr>
              <w:t>_________________</w:t>
            </w:r>
            <w:r>
              <w:rPr>
                <w:sz w:val="23"/>
                <w:szCs w:val="23"/>
              </w:rPr>
              <w:t>/_________________/</w:t>
            </w:r>
          </w:p>
          <w:p w:rsidR="002404F0" w:rsidRPr="00154BEE" w:rsidRDefault="002404F0" w:rsidP="00620EDD">
            <w:pPr>
              <w:pStyle w:val="af0"/>
              <w:spacing w:before="0" w:beforeAutospacing="0" w:after="0" w:afterAutospacing="0"/>
              <w:ind w:firstLine="34"/>
              <w:rPr>
                <w:bCs/>
                <w:sz w:val="22"/>
                <w:szCs w:val="22"/>
              </w:rPr>
            </w:pPr>
            <w:r w:rsidRPr="006D2B96">
              <w:rPr>
                <w:bCs/>
                <w:sz w:val="23"/>
                <w:szCs w:val="23"/>
              </w:rPr>
              <w:t xml:space="preserve">М.П.   </w:t>
            </w:r>
            <w:r w:rsidRPr="006D2B96">
              <w:rPr>
                <w:bCs/>
                <w:sz w:val="23"/>
                <w:szCs w:val="23"/>
              </w:rPr>
              <w:tab/>
            </w:r>
          </w:p>
        </w:tc>
        <w:tc>
          <w:tcPr>
            <w:tcW w:w="5220" w:type="dxa"/>
            <w:shd w:val="clear" w:color="auto" w:fill="auto"/>
          </w:tcPr>
          <w:p w:rsidR="002404F0" w:rsidRPr="00A94A59" w:rsidRDefault="002404F0" w:rsidP="002404F0">
            <w:pPr>
              <w:tabs>
                <w:tab w:val="left" w:pos="1066"/>
              </w:tabs>
              <w:rPr>
                <w:sz w:val="22"/>
                <w:szCs w:val="22"/>
              </w:rPr>
            </w:pPr>
            <w:r w:rsidRPr="00A94A59">
              <w:rPr>
                <w:sz w:val="22"/>
                <w:szCs w:val="22"/>
              </w:rPr>
              <w:t>[</w:t>
            </w:r>
            <w:r w:rsidRPr="00D92B55">
              <w:rPr>
                <w:i/>
                <w:sz w:val="22"/>
                <w:szCs w:val="22"/>
              </w:rPr>
              <w:t>Наименование</w:t>
            </w:r>
            <w:r w:rsidRPr="00A94A59">
              <w:rPr>
                <w:i/>
                <w:sz w:val="22"/>
                <w:szCs w:val="22"/>
              </w:rPr>
              <w:t xml:space="preserve"> </w:t>
            </w:r>
            <w:r>
              <w:rPr>
                <w:i/>
                <w:sz w:val="22"/>
                <w:szCs w:val="22"/>
              </w:rPr>
              <w:t xml:space="preserve">ЮЛ или ИП или ФИО </w:t>
            </w:r>
            <w:proofErr w:type="gramStart"/>
            <w:r>
              <w:rPr>
                <w:i/>
                <w:sz w:val="22"/>
                <w:szCs w:val="22"/>
              </w:rPr>
              <w:t xml:space="preserve">ФЛ </w:t>
            </w:r>
            <w:r w:rsidRPr="00A94A59">
              <w:rPr>
                <w:sz w:val="22"/>
                <w:szCs w:val="22"/>
              </w:rPr>
              <w:t>]</w:t>
            </w:r>
            <w:proofErr w:type="gramEnd"/>
          </w:p>
          <w:p w:rsidR="002404F0" w:rsidRPr="00642D4C" w:rsidRDefault="002404F0" w:rsidP="002404F0">
            <w:pPr>
              <w:tabs>
                <w:tab w:val="left" w:pos="1066"/>
              </w:tabs>
              <w:rPr>
                <w:sz w:val="22"/>
                <w:szCs w:val="22"/>
              </w:rPr>
            </w:pPr>
            <w:r w:rsidRPr="00AA1297">
              <w:rPr>
                <w:sz w:val="22"/>
                <w:szCs w:val="22"/>
              </w:rPr>
              <w:t>Место нахождения</w:t>
            </w:r>
            <w:r>
              <w:rPr>
                <w:sz w:val="22"/>
                <w:szCs w:val="22"/>
              </w:rPr>
              <w:t xml:space="preserve"> </w:t>
            </w:r>
            <w:r w:rsidRPr="00642D4C">
              <w:rPr>
                <w:sz w:val="22"/>
                <w:szCs w:val="22"/>
              </w:rPr>
              <w:t>[</w:t>
            </w:r>
            <w:r w:rsidRPr="00642D4C">
              <w:rPr>
                <w:i/>
                <w:sz w:val="22"/>
                <w:szCs w:val="22"/>
              </w:rPr>
              <w:t>Юридический и Почтовый адрес</w:t>
            </w:r>
            <w:r w:rsidRPr="00642D4C">
              <w:rPr>
                <w:sz w:val="22"/>
                <w:szCs w:val="22"/>
              </w:rPr>
              <w:t>]</w:t>
            </w:r>
          </w:p>
          <w:p w:rsidR="002404F0" w:rsidRDefault="002404F0" w:rsidP="002404F0">
            <w:pPr>
              <w:tabs>
                <w:tab w:val="left" w:pos="1066"/>
              </w:tabs>
              <w:rPr>
                <w:sz w:val="22"/>
                <w:szCs w:val="22"/>
              </w:rPr>
            </w:pPr>
            <w:r>
              <w:rPr>
                <w:sz w:val="22"/>
                <w:szCs w:val="22"/>
              </w:rPr>
              <w:t>ИНН__________________________________</w:t>
            </w:r>
          </w:p>
          <w:p w:rsidR="002404F0" w:rsidRDefault="002404F0" w:rsidP="002404F0">
            <w:pPr>
              <w:tabs>
                <w:tab w:val="left" w:pos="1066"/>
              </w:tabs>
              <w:rPr>
                <w:sz w:val="22"/>
                <w:szCs w:val="22"/>
              </w:rPr>
            </w:pPr>
            <w:r w:rsidRPr="00642D4C">
              <w:rPr>
                <w:sz w:val="22"/>
                <w:szCs w:val="22"/>
              </w:rPr>
              <w:t>КПП</w:t>
            </w:r>
            <w:r>
              <w:rPr>
                <w:sz w:val="22"/>
                <w:szCs w:val="22"/>
              </w:rPr>
              <w:t xml:space="preserve"> _________________________________</w:t>
            </w:r>
          </w:p>
          <w:p w:rsidR="002404F0" w:rsidRPr="00AA1297" w:rsidRDefault="002404F0" w:rsidP="002404F0">
            <w:pPr>
              <w:tabs>
                <w:tab w:val="left" w:pos="1066"/>
              </w:tabs>
              <w:rPr>
                <w:sz w:val="22"/>
                <w:szCs w:val="22"/>
              </w:rPr>
            </w:pPr>
            <w:r w:rsidRPr="00AA1297">
              <w:rPr>
                <w:sz w:val="22"/>
                <w:szCs w:val="22"/>
              </w:rPr>
              <w:t>Банковские реквизиты:</w:t>
            </w:r>
          </w:p>
          <w:p w:rsidR="002404F0" w:rsidRDefault="002404F0" w:rsidP="002404F0">
            <w:pPr>
              <w:tabs>
                <w:tab w:val="left" w:pos="1066"/>
              </w:tabs>
              <w:rPr>
                <w:b/>
                <w:sz w:val="22"/>
                <w:szCs w:val="22"/>
              </w:rPr>
            </w:pPr>
            <w:r>
              <w:rPr>
                <w:b/>
                <w:sz w:val="22"/>
                <w:szCs w:val="22"/>
              </w:rPr>
              <w:t>______________________________________</w:t>
            </w:r>
          </w:p>
          <w:p w:rsidR="002404F0" w:rsidRDefault="002404F0" w:rsidP="002404F0">
            <w:pPr>
              <w:tabs>
                <w:tab w:val="left" w:pos="1066"/>
              </w:tabs>
              <w:rPr>
                <w:b/>
                <w:sz w:val="22"/>
                <w:szCs w:val="22"/>
              </w:rPr>
            </w:pPr>
            <w:r>
              <w:rPr>
                <w:b/>
                <w:sz w:val="22"/>
                <w:szCs w:val="22"/>
              </w:rPr>
              <w:t>______________________________________</w:t>
            </w:r>
          </w:p>
          <w:p w:rsidR="002404F0" w:rsidRDefault="002404F0" w:rsidP="002404F0">
            <w:pPr>
              <w:tabs>
                <w:tab w:val="left" w:pos="1066"/>
              </w:tabs>
              <w:rPr>
                <w:b/>
                <w:sz w:val="22"/>
                <w:szCs w:val="22"/>
              </w:rPr>
            </w:pPr>
            <w:r>
              <w:rPr>
                <w:b/>
                <w:sz w:val="22"/>
                <w:szCs w:val="22"/>
              </w:rPr>
              <w:t>______________________________________</w:t>
            </w:r>
          </w:p>
          <w:p w:rsidR="002404F0" w:rsidRDefault="002404F0" w:rsidP="002404F0">
            <w:pPr>
              <w:tabs>
                <w:tab w:val="left" w:pos="1066"/>
              </w:tabs>
              <w:rPr>
                <w:b/>
                <w:sz w:val="22"/>
                <w:szCs w:val="22"/>
              </w:rPr>
            </w:pPr>
            <w:r>
              <w:rPr>
                <w:b/>
                <w:sz w:val="22"/>
                <w:szCs w:val="22"/>
              </w:rPr>
              <w:t>______________________________________</w:t>
            </w:r>
          </w:p>
          <w:p w:rsidR="002404F0" w:rsidRDefault="002404F0" w:rsidP="002404F0">
            <w:pPr>
              <w:tabs>
                <w:tab w:val="left" w:pos="1066"/>
              </w:tabs>
              <w:rPr>
                <w:b/>
                <w:sz w:val="22"/>
                <w:szCs w:val="22"/>
              </w:rPr>
            </w:pPr>
            <w:r>
              <w:rPr>
                <w:b/>
                <w:sz w:val="22"/>
                <w:szCs w:val="22"/>
              </w:rPr>
              <w:t>______________________________________</w:t>
            </w:r>
          </w:p>
          <w:p w:rsidR="002404F0" w:rsidRDefault="002404F0" w:rsidP="002404F0">
            <w:pPr>
              <w:tabs>
                <w:tab w:val="left" w:pos="1066"/>
              </w:tabs>
              <w:rPr>
                <w:b/>
                <w:sz w:val="22"/>
                <w:szCs w:val="22"/>
              </w:rPr>
            </w:pPr>
            <w:r>
              <w:rPr>
                <w:b/>
                <w:sz w:val="22"/>
                <w:szCs w:val="22"/>
              </w:rPr>
              <w:t>______________________________________</w:t>
            </w:r>
          </w:p>
          <w:p w:rsidR="002404F0" w:rsidRPr="00642D4C" w:rsidRDefault="002404F0" w:rsidP="002404F0">
            <w:pPr>
              <w:tabs>
                <w:tab w:val="left" w:pos="1066"/>
              </w:tabs>
              <w:rPr>
                <w:b/>
                <w:sz w:val="22"/>
                <w:szCs w:val="22"/>
              </w:rPr>
            </w:pPr>
            <w:r>
              <w:rPr>
                <w:b/>
                <w:sz w:val="22"/>
                <w:szCs w:val="22"/>
              </w:rPr>
              <w:t>______________________________________</w:t>
            </w:r>
          </w:p>
          <w:p w:rsidR="002404F0" w:rsidRPr="00642D4C" w:rsidRDefault="002404F0" w:rsidP="002404F0">
            <w:pPr>
              <w:tabs>
                <w:tab w:val="left" w:pos="1066"/>
              </w:tabs>
              <w:rPr>
                <w:sz w:val="22"/>
                <w:szCs w:val="22"/>
              </w:rPr>
            </w:pPr>
          </w:p>
          <w:p w:rsidR="002404F0" w:rsidRPr="00642D4C" w:rsidRDefault="002404F0" w:rsidP="002404F0">
            <w:pPr>
              <w:tabs>
                <w:tab w:val="left" w:pos="1066"/>
              </w:tabs>
              <w:rPr>
                <w:sz w:val="22"/>
                <w:szCs w:val="22"/>
              </w:rPr>
            </w:pPr>
          </w:p>
          <w:p w:rsidR="002404F0" w:rsidRDefault="002404F0" w:rsidP="002404F0">
            <w:pPr>
              <w:tabs>
                <w:tab w:val="left" w:pos="1066"/>
              </w:tabs>
              <w:rPr>
                <w:sz w:val="22"/>
                <w:szCs w:val="22"/>
              </w:rPr>
            </w:pPr>
          </w:p>
          <w:p w:rsidR="004A64A0" w:rsidRDefault="004A64A0" w:rsidP="002404F0">
            <w:pPr>
              <w:tabs>
                <w:tab w:val="left" w:pos="1066"/>
              </w:tabs>
              <w:rPr>
                <w:sz w:val="22"/>
                <w:szCs w:val="22"/>
              </w:rPr>
            </w:pPr>
          </w:p>
          <w:p w:rsidR="002404F0" w:rsidRPr="00642D4C" w:rsidRDefault="002404F0" w:rsidP="002404F0">
            <w:pPr>
              <w:tabs>
                <w:tab w:val="left" w:pos="1066"/>
              </w:tabs>
              <w:rPr>
                <w:sz w:val="22"/>
                <w:szCs w:val="22"/>
              </w:rPr>
            </w:pPr>
          </w:p>
          <w:p w:rsidR="002404F0" w:rsidRPr="00642D4C" w:rsidRDefault="002404F0" w:rsidP="002404F0">
            <w:pPr>
              <w:tabs>
                <w:tab w:val="left" w:pos="1066"/>
              </w:tabs>
              <w:rPr>
                <w:sz w:val="22"/>
                <w:szCs w:val="22"/>
              </w:rPr>
            </w:pPr>
          </w:p>
          <w:p w:rsidR="002404F0" w:rsidRPr="00642D4C" w:rsidRDefault="002404F0" w:rsidP="002404F0">
            <w:pPr>
              <w:tabs>
                <w:tab w:val="left" w:pos="1066"/>
              </w:tabs>
              <w:rPr>
                <w:sz w:val="22"/>
                <w:szCs w:val="22"/>
              </w:rPr>
            </w:pPr>
          </w:p>
          <w:p w:rsidR="002404F0" w:rsidRPr="00642D4C" w:rsidRDefault="002404F0" w:rsidP="002404F0">
            <w:pPr>
              <w:tabs>
                <w:tab w:val="left" w:pos="1066"/>
              </w:tabs>
              <w:rPr>
                <w:sz w:val="22"/>
                <w:szCs w:val="22"/>
              </w:rPr>
            </w:pPr>
            <w:r w:rsidRPr="00642D4C">
              <w:rPr>
                <w:sz w:val="22"/>
                <w:szCs w:val="22"/>
              </w:rPr>
              <w:t>________________________/________________/</w:t>
            </w:r>
          </w:p>
          <w:p w:rsidR="002404F0" w:rsidRPr="004A64A0" w:rsidRDefault="002404F0" w:rsidP="004A64A0">
            <w:pPr>
              <w:tabs>
                <w:tab w:val="left" w:pos="1066"/>
              </w:tabs>
              <w:rPr>
                <w:sz w:val="22"/>
                <w:szCs w:val="22"/>
              </w:rPr>
            </w:pPr>
            <w:r w:rsidRPr="00642D4C">
              <w:rPr>
                <w:sz w:val="22"/>
                <w:szCs w:val="22"/>
              </w:rPr>
              <w:t>М.П.</w:t>
            </w:r>
          </w:p>
        </w:tc>
      </w:tr>
    </w:tbl>
    <w:p w:rsidR="002404F0" w:rsidRPr="002661AA" w:rsidRDefault="002404F0" w:rsidP="002404F0">
      <w:pPr>
        <w:jc w:val="right"/>
        <w:rPr>
          <w:sz w:val="22"/>
          <w:szCs w:val="22"/>
        </w:rPr>
      </w:pPr>
      <w:r w:rsidRPr="002661AA">
        <w:rPr>
          <w:sz w:val="22"/>
          <w:szCs w:val="22"/>
        </w:rPr>
        <w:br w:type="page"/>
      </w:r>
      <w:r w:rsidRPr="002661AA">
        <w:rPr>
          <w:sz w:val="22"/>
          <w:szCs w:val="22"/>
        </w:rPr>
        <w:lastRenderedPageBreak/>
        <w:t>Приложение № 1</w:t>
      </w:r>
    </w:p>
    <w:p w:rsidR="002404F0" w:rsidRPr="007713C1" w:rsidRDefault="002404F0" w:rsidP="002404F0">
      <w:pPr>
        <w:jc w:val="right"/>
        <w:rPr>
          <w:sz w:val="22"/>
          <w:szCs w:val="22"/>
        </w:rPr>
      </w:pPr>
      <w:r w:rsidRPr="002661AA">
        <w:rPr>
          <w:sz w:val="22"/>
          <w:szCs w:val="22"/>
        </w:rPr>
        <w:t>к договору №</w:t>
      </w:r>
      <w:r w:rsidR="00453527">
        <w:rPr>
          <w:sz w:val="22"/>
          <w:szCs w:val="22"/>
        </w:rPr>
        <w:t>______</w:t>
      </w:r>
    </w:p>
    <w:p w:rsidR="002404F0" w:rsidRPr="002661AA" w:rsidRDefault="002404F0" w:rsidP="002404F0">
      <w:pPr>
        <w:jc w:val="right"/>
        <w:rPr>
          <w:sz w:val="22"/>
          <w:szCs w:val="22"/>
        </w:rPr>
      </w:pPr>
      <w:r w:rsidRPr="002661AA">
        <w:rPr>
          <w:sz w:val="22"/>
          <w:szCs w:val="22"/>
        </w:rPr>
        <w:t xml:space="preserve"> от «_</w:t>
      </w:r>
      <w:proofErr w:type="gramStart"/>
      <w:r w:rsidRPr="002661AA">
        <w:rPr>
          <w:sz w:val="22"/>
          <w:szCs w:val="22"/>
        </w:rPr>
        <w:t>_»_</w:t>
      </w:r>
      <w:proofErr w:type="gramEnd"/>
      <w:r w:rsidRPr="002661AA">
        <w:rPr>
          <w:sz w:val="22"/>
          <w:szCs w:val="22"/>
        </w:rPr>
        <w:t>________20___ г.</w:t>
      </w:r>
    </w:p>
    <w:p w:rsidR="002404F0" w:rsidRPr="002661AA" w:rsidRDefault="002404F0" w:rsidP="002404F0">
      <w:pPr>
        <w:jc w:val="center"/>
        <w:rPr>
          <w:b/>
          <w:sz w:val="22"/>
          <w:szCs w:val="22"/>
        </w:rPr>
      </w:pPr>
    </w:p>
    <w:p w:rsidR="002404F0" w:rsidRPr="002661AA" w:rsidRDefault="002404F0" w:rsidP="002404F0">
      <w:pPr>
        <w:pStyle w:val="a5"/>
        <w:rPr>
          <w:rFonts w:ascii="Times New Roman" w:hAnsi="Times New Roman" w:cs="Times New Roman"/>
          <w:b/>
          <w:sz w:val="22"/>
          <w:szCs w:val="22"/>
        </w:rPr>
      </w:pPr>
      <w:r w:rsidRPr="002661AA">
        <w:rPr>
          <w:rFonts w:ascii="Times New Roman" w:hAnsi="Times New Roman" w:cs="Times New Roman"/>
          <w:b/>
          <w:sz w:val="22"/>
          <w:szCs w:val="22"/>
        </w:rPr>
        <w:t>ТЕХНИЧЕСКОЕ ЗАДАНИЕ</w:t>
      </w:r>
    </w:p>
    <w:p w:rsidR="002404F0" w:rsidRPr="00600B1B" w:rsidRDefault="002404F0" w:rsidP="002404F0">
      <w:pPr>
        <w:shd w:val="clear" w:color="auto" w:fill="FFFFFF"/>
        <w:jc w:val="center"/>
        <w:textAlignment w:val="baseline"/>
        <w:rPr>
          <w:b/>
          <w:sz w:val="22"/>
          <w:szCs w:val="22"/>
        </w:rPr>
      </w:pPr>
      <w:r w:rsidRPr="00600B1B">
        <w:rPr>
          <w:b/>
          <w:sz w:val="22"/>
          <w:szCs w:val="22"/>
        </w:rPr>
        <w:t xml:space="preserve">на выполнение работ по </w:t>
      </w:r>
      <w:r w:rsidR="00453527">
        <w:rPr>
          <w:b/>
          <w:sz w:val="22"/>
          <w:szCs w:val="22"/>
        </w:rPr>
        <w:t>_________________________________</w:t>
      </w:r>
    </w:p>
    <w:p w:rsidR="002404F0" w:rsidRDefault="002404F0" w:rsidP="002404F0">
      <w:pPr>
        <w:tabs>
          <w:tab w:val="left" w:pos="7500"/>
        </w:tabs>
        <w:jc w:val="center"/>
        <w:outlineLvl w:val="0"/>
        <w:rPr>
          <w:b/>
          <w:sz w:val="22"/>
          <w:szCs w:val="22"/>
        </w:rPr>
      </w:pPr>
    </w:p>
    <w:p w:rsidR="00667460" w:rsidRPr="00667460" w:rsidRDefault="00667460" w:rsidP="00667460">
      <w:pPr>
        <w:tabs>
          <w:tab w:val="left" w:pos="7500"/>
        </w:tabs>
        <w:outlineLvl w:val="0"/>
        <w:rPr>
          <w:i/>
          <w:sz w:val="22"/>
          <w:szCs w:val="22"/>
        </w:rPr>
      </w:pPr>
      <w:r w:rsidRPr="00667460">
        <w:rPr>
          <w:i/>
          <w:sz w:val="22"/>
          <w:szCs w:val="22"/>
        </w:rPr>
        <w:t>Заполняется исходя из специфики выполняемых работ</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9252"/>
      </w:tblGrid>
      <w:tr w:rsidR="002404F0" w:rsidRPr="002661AA" w:rsidTr="002404F0">
        <w:trPr>
          <w:trHeight w:val="553"/>
        </w:trPr>
        <w:tc>
          <w:tcPr>
            <w:tcW w:w="297" w:type="pct"/>
            <w:tcBorders>
              <w:top w:val="single" w:sz="4" w:space="0" w:color="auto"/>
              <w:left w:val="single" w:sz="4" w:space="0" w:color="auto"/>
              <w:bottom w:val="single" w:sz="4" w:space="0" w:color="auto"/>
              <w:right w:val="single" w:sz="4" w:space="0" w:color="auto"/>
            </w:tcBorders>
            <w:shd w:val="clear" w:color="auto" w:fill="D9D9D9"/>
            <w:vAlign w:val="center"/>
          </w:tcPr>
          <w:p w:rsidR="002404F0" w:rsidRPr="003B5371" w:rsidRDefault="002404F0" w:rsidP="002404F0">
            <w:pPr>
              <w:pStyle w:val="a9"/>
              <w:spacing w:after="0"/>
              <w:rPr>
                <w:sz w:val="22"/>
                <w:szCs w:val="22"/>
              </w:rPr>
            </w:pPr>
            <w:r w:rsidRPr="003B5371">
              <w:rPr>
                <w:sz w:val="22"/>
                <w:szCs w:val="22"/>
              </w:rPr>
              <w:t>№ п/п</w:t>
            </w:r>
          </w:p>
        </w:tc>
        <w:tc>
          <w:tcPr>
            <w:tcW w:w="4703" w:type="pct"/>
            <w:tcBorders>
              <w:top w:val="single" w:sz="4" w:space="0" w:color="auto"/>
              <w:left w:val="single" w:sz="4" w:space="0" w:color="auto"/>
              <w:bottom w:val="single" w:sz="4" w:space="0" w:color="auto"/>
              <w:right w:val="single" w:sz="4" w:space="0" w:color="auto"/>
            </w:tcBorders>
            <w:shd w:val="clear" w:color="auto" w:fill="D9D9D9"/>
            <w:vAlign w:val="center"/>
          </w:tcPr>
          <w:p w:rsidR="002404F0" w:rsidRPr="003B5371" w:rsidRDefault="002404F0" w:rsidP="002404F0">
            <w:pPr>
              <w:tabs>
                <w:tab w:val="num" w:pos="0"/>
              </w:tabs>
              <w:jc w:val="center"/>
              <w:rPr>
                <w:sz w:val="22"/>
                <w:szCs w:val="22"/>
              </w:rPr>
            </w:pPr>
            <w:r w:rsidRPr="003B5371">
              <w:rPr>
                <w:sz w:val="22"/>
                <w:szCs w:val="22"/>
              </w:rPr>
              <w:t xml:space="preserve">Содержание требования </w:t>
            </w:r>
          </w:p>
        </w:tc>
      </w:tr>
      <w:tr w:rsidR="002404F0" w:rsidRPr="00667460" w:rsidTr="002404F0">
        <w:trPr>
          <w:trHeight w:val="269"/>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2404F0">
            <w:pPr>
              <w:pStyle w:val="a9"/>
              <w:tabs>
                <w:tab w:val="num" w:pos="0"/>
              </w:tabs>
              <w:spacing w:after="0"/>
              <w:rPr>
                <w:sz w:val="22"/>
                <w:szCs w:val="22"/>
              </w:rPr>
            </w:pPr>
            <w:r w:rsidRPr="00667460">
              <w:rPr>
                <w:sz w:val="22"/>
                <w:szCs w:val="22"/>
              </w:rPr>
              <w:t>1.</w:t>
            </w:r>
          </w:p>
        </w:tc>
        <w:tc>
          <w:tcPr>
            <w:tcW w:w="4703"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2404F0">
            <w:pPr>
              <w:jc w:val="both"/>
              <w:rPr>
                <w:sz w:val="22"/>
                <w:szCs w:val="22"/>
              </w:rPr>
            </w:pPr>
          </w:p>
        </w:tc>
      </w:tr>
      <w:tr w:rsidR="002404F0" w:rsidRPr="00667460" w:rsidTr="002404F0">
        <w:trPr>
          <w:trHeight w:val="269"/>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2404F0">
            <w:pPr>
              <w:pStyle w:val="a9"/>
              <w:tabs>
                <w:tab w:val="num" w:pos="0"/>
              </w:tabs>
              <w:spacing w:after="0"/>
              <w:rPr>
                <w:sz w:val="22"/>
                <w:szCs w:val="22"/>
              </w:rPr>
            </w:pPr>
            <w:r w:rsidRPr="00667460">
              <w:rPr>
                <w:sz w:val="22"/>
                <w:szCs w:val="22"/>
              </w:rPr>
              <w:t>2</w:t>
            </w:r>
          </w:p>
        </w:tc>
        <w:tc>
          <w:tcPr>
            <w:tcW w:w="4703"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402226">
            <w:pPr>
              <w:jc w:val="both"/>
              <w:rPr>
                <w:sz w:val="22"/>
                <w:szCs w:val="22"/>
              </w:rPr>
            </w:pPr>
            <w:r w:rsidRPr="00667460">
              <w:rPr>
                <w:sz w:val="22"/>
                <w:szCs w:val="22"/>
              </w:rPr>
              <w:t xml:space="preserve">Требования к срокам и объемам: </w:t>
            </w:r>
          </w:p>
        </w:tc>
      </w:tr>
      <w:tr w:rsidR="002404F0" w:rsidRPr="00667460" w:rsidTr="002404F0">
        <w:trPr>
          <w:trHeight w:val="269"/>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2404F0">
            <w:pPr>
              <w:pStyle w:val="a9"/>
              <w:tabs>
                <w:tab w:val="num" w:pos="0"/>
              </w:tabs>
              <w:spacing w:after="0"/>
              <w:rPr>
                <w:sz w:val="22"/>
                <w:szCs w:val="22"/>
              </w:rPr>
            </w:pPr>
            <w:r w:rsidRPr="00667460">
              <w:rPr>
                <w:sz w:val="22"/>
                <w:szCs w:val="22"/>
              </w:rPr>
              <w:t>3</w:t>
            </w:r>
          </w:p>
        </w:tc>
        <w:tc>
          <w:tcPr>
            <w:tcW w:w="4703"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402226">
            <w:pPr>
              <w:jc w:val="both"/>
              <w:rPr>
                <w:sz w:val="22"/>
                <w:szCs w:val="22"/>
              </w:rPr>
            </w:pPr>
            <w:r w:rsidRPr="00667460">
              <w:rPr>
                <w:sz w:val="22"/>
                <w:szCs w:val="22"/>
              </w:rPr>
              <w:t xml:space="preserve">Требования к гарантийным обязательствам: </w:t>
            </w:r>
          </w:p>
        </w:tc>
      </w:tr>
      <w:tr w:rsidR="002404F0" w:rsidRPr="00667460" w:rsidTr="002404F0">
        <w:trPr>
          <w:trHeight w:val="269"/>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2404F0">
            <w:pPr>
              <w:pStyle w:val="a9"/>
              <w:tabs>
                <w:tab w:val="num" w:pos="0"/>
              </w:tabs>
              <w:spacing w:after="0"/>
              <w:rPr>
                <w:sz w:val="22"/>
                <w:szCs w:val="22"/>
              </w:rPr>
            </w:pPr>
            <w:r w:rsidRPr="00667460">
              <w:rPr>
                <w:sz w:val="22"/>
                <w:szCs w:val="22"/>
              </w:rPr>
              <w:t>4</w:t>
            </w:r>
          </w:p>
        </w:tc>
        <w:tc>
          <w:tcPr>
            <w:tcW w:w="4703"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402226">
            <w:pPr>
              <w:tabs>
                <w:tab w:val="left" w:pos="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67460">
              <w:rPr>
                <w:sz w:val="22"/>
                <w:szCs w:val="22"/>
              </w:rPr>
              <w:t xml:space="preserve">Требования к условиям выполнения работ: </w:t>
            </w:r>
          </w:p>
        </w:tc>
      </w:tr>
      <w:tr w:rsidR="002404F0" w:rsidRPr="00667460" w:rsidTr="002404F0">
        <w:trPr>
          <w:trHeight w:val="274"/>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2404F0">
            <w:pPr>
              <w:pStyle w:val="a9"/>
              <w:tabs>
                <w:tab w:val="num" w:pos="0"/>
              </w:tabs>
              <w:spacing w:after="0"/>
              <w:rPr>
                <w:sz w:val="22"/>
                <w:szCs w:val="22"/>
              </w:rPr>
            </w:pPr>
            <w:r w:rsidRPr="00667460">
              <w:rPr>
                <w:sz w:val="22"/>
                <w:szCs w:val="22"/>
              </w:rPr>
              <w:t>5</w:t>
            </w:r>
          </w:p>
        </w:tc>
        <w:tc>
          <w:tcPr>
            <w:tcW w:w="4703"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667460">
            <w:pPr>
              <w:tabs>
                <w:tab w:val="left" w:pos="916"/>
                <w:tab w:val="left" w:pos="1832"/>
                <w:tab w:val="left" w:pos="2748"/>
                <w:tab w:val="left" w:pos="368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67460">
              <w:rPr>
                <w:bCs/>
                <w:sz w:val="22"/>
                <w:szCs w:val="22"/>
              </w:rPr>
              <w:t>Требования по выполнению сопутствующих работ, поставкам необходимых материалов для производства работ:</w:t>
            </w:r>
            <w:r w:rsidRPr="00667460">
              <w:rPr>
                <w:sz w:val="22"/>
                <w:szCs w:val="22"/>
              </w:rPr>
              <w:t xml:space="preserve"> </w:t>
            </w:r>
          </w:p>
        </w:tc>
      </w:tr>
      <w:tr w:rsidR="002404F0" w:rsidRPr="00667460" w:rsidTr="002404F0">
        <w:trPr>
          <w:trHeight w:val="274"/>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2404F0">
            <w:pPr>
              <w:pStyle w:val="a9"/>
              <w:tabs>
                <w:tab w:val="num" w:pos="0"/>
              </w:tabs>
              <w:spacing w:after="0"/>
              <w:rPr>
                <w:sz w:val="22"/>
                <w:szCs w:val="22"/>
              </w:rPr>
            </w:pPr>
            <w:r w:rsidRPr="00667460">
              <w:rPr>
                <w:sz w:val="22"/>
                <w:szCs w:val="22"/>
              </w:rPr>
              <w:t>6</w:t>
            </w:r>
          </w:p>
        </w:tc>
        <w:tc>
          <w:tcPr>
            <w:tcW w:w="4703"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667460">
            <w:pPr>
              <w:keepLines/>
              <w:suppressAutoHyphens/>
              <w:jc w:val="both"/>
              <w:rPr>
                <w:sz w:val="22"/>
                <w:szCs w:val="22"/>
              </w:rPr>
            </w:pPr>
            <w:r w:rsidRPr="00667460">
              <w:rPr>
                <w:sz w:val="22"/>
                <w:szCs w:val="22"/>
              </w:rPr>
              <w:t>Требования к порядку (последователь</w:t>
            </w:r>
            <w:r w:rsidR="008C327F">
              <w:rPr>
                <w:sz w:val="22"/>
                <w:szCs w:val="22"/>
              </w:rPr>
              <w:t>ности, этапам) выполнения работ:</w:t>
            </w:r>
          </w:p>
        </w:tc>
      </w:tr>
      <w:tr w:rsidR="002404F0" w:rsidRPr="00667460" w:rsidTr="002404F0">
        <w:trPr>
          <w:trHeight w:val="269"/>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2404F0">
            <w:pPr>
              <w:pStyle w:val="a9"/>
              <w:tabs>
                <w:tab w:val="num" w:pos="0"/>
              </w:tabs>
              <w:spacing w:after="0"/>
              <w:rPr>
                <w:sz w:val="22"/>
                <w:szCs w:val="22"/>
              </w:rPr>
            </w:pPr>
            <w:r w:rsidRPr="00667460">
              <w:rPr>
                <w:sz w:val="22"/>
                <w:szCs w:val="22"/>
              </w:rPr>
              <w:t>7</w:t>
            </w:r>
          </w:p>
        </w:tc>
        <w:tc>
          <w:tcPr>
            <w:tcW w:w="4703"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667460">
            <w:pPr>
              <w:widowControl w:val="0"/>
              <w:shd w:val="clear" w:color="auto" w:fill="FFFFFF"/>
              <w:tabs>
                <w:tab w:val="left" w:pos="284"/>
                <w:tab w:val="left" w:pos="864"/>
              </w:tabs>
              <w:autoSpaceDE w:val="0"/>
              <w:autoSpaceDN w:val="0"/>
              <w:adjustRightInd w:val="0"/>
              <w:jc w:val="both"/>
              <w:rPr>
                <w:sz w:val="22"/>
                <w:szCs w:val="22"/>
              </w:rPr>
            </w:pPr>
            <w:r w:rsidRPr="00667460">
              <w:rPr>
                <w:sz w:val="22"/>
                <w:szCs w:val="22"/>
              </w:rPr>
              <w:t xml:space="preserve">Требования к сметной и отчетной документации: </w:t>
            </w:r>
          </w:p>
        </w:tc>
      </w:tr>
      <w:tr w:rsidR="002404F0" w:rsidRPr="00667460" w:rsidTr="002404F0">
        <w:trPr>
          <w:trHeight w:val="269"/>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2404F0">
            <w:pPr>
              <w:pStyle w:val="a9"/>
              <w:tabs>
                <w:tab w:val="num" w:pos="0"/>
              </w:tabs>
              <w:spacing w:after="0"/>
              <w:rPr>
                <w:sz w:val="22"/>
                <w:szCs w:val="22"/>
              </w:rPr>
            </w:pPr>
            <w:r w:rsidRPr="00667460">
              <w:rPr>
                <w:sz w:val="22"/>
                <w:szCs w:val="22"/>
              </w:rPr>
              <w:t>8</w:t>
            </w:r>
          </w:p>
        </w:tc>
        <w:tc>
          <w:tcPr>
            <w:tcW w:w="4703" w:type="pct"/>
            <w:tcBorders>
              <w:top w:val="single" w:sz="4" w:space="0" w:color="auto"/>
              <w:left w:val="single" w:sz="4" w:space="0" w:color="auto"/>
              <w:bottom w:val="single" w:sz="4" w:space="0" w:color="auto"/>
              <w:right w:val="single" w:sz="4" w:space="0" w:color="auto"/>
            </w:tcBorders>
            <w:shd w:val="clear" w:color="auto" w:fill="auto"/>
            <w:vAlign w:val="center"/>
          </w:tcPr>
          <w:p w:rsidR="002404F0" w:rsidRPr="00667460" w:rsidRDefault="002404F0" w:rsidP="00667460">
            <w:pPr>
              <w:tabs>
                <w:tab w:val="left" w:pos="916"/>
                <w:tab w:val="left" w:pos="1832"/>
                <w:tab w:val="left" w:pos="2748"/>
                <w:tab w:val="left" w:pos="368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67460">
              <w:rPr>
                <w:sz w:val="22"/>
                <w:szCs w:val="22"/>
              </w:rPr>
              <w:t>Иные существенные требования к продукции, работам, услугам:</w:t>
            </w:r>
            <w:r w:rsidRPr="00667460">
              <w:rPr>
                <w:rFonts w:eastAsia="Calibri"/>
                <w:sz w:val="22"/>
                <w:szCs w:val="22"/>
                <w:lang w:eastAsia="en-US"/>
              </w:rPr>
              <w:t xml:space="preserve"> </w:t>
            </w:r>
          </w:p>
        </w:tc>
      </w:tr>
    </w:tbl>
    <w:p w:rsidR="002404F0" w:rsidRPr="002661AA" w:rsidRDefault="002404F0" w:rsidP="002404F0">
      <w:pPr>
        <w:tabs>
          <w:tab w:val="left" w:pos="426"/>
        </w:tabs>
        <w:jc w:val="center"/>
        <w:rPr>
          <w:sz w:val="22"/>
          <w:szCs w:val="22"/>
        </w:rPr>
      </w:pPr>
    </w:p>
    <w:p w:rsidR="002404F0" w:rsidRPr="002661AA" w:rsidRDefault="002404F0" w:rsidP="002404F0">
      <w:pPr>
        <w:ind w:firstLine="851"/>
        <w:rPr>
          <w:sz w:val="22"/>
          <w:szCs w:val="22"/>
        </w:rPr>
      </w:pPr>
    </w:p>
    <w:tbl>
      <w:tblPr>
        <w:tblW w:w="0" w:type="auto"/>
        <w:tblInd w:w="108" w:type="dxa"/>
        <w:tblLayout w:type="fixed"/>
        <w:tblLook w:val="0000" w:firstRow="0" w:lastRow="0" w:firstColumn="0" w:lastColumn="0" w:noHBand="0" w:noVBand="0"/>
      </w:tblPr>
      <w:tblGrid>
        <w:gridCol w:w="4860"/>
        <w:gridCol w:w="4860"/>
        <w:gridCol w:w="26"/>
      </w:tblGrid>
      <w:tr w:rsidR="002404F0" w:rsidRPr="002661AA" w:rsidTr="002404F0">
        <w:tc>
          <w:tcPr>
            <w:tcW w:w="4860" w:type="dxa"/>
          </w:tcPr>
          <w:p w:rsidR="002404F0" w:rsidRPr="002661AA" w:rsidRDefault="002404F0" w:rsidP="002404F0">
            <w:pPr>
              <w:pStyle w:val="10"/>
              <w:widowControl w:val="0"/>
              <w:snapToGrid w:val="0"/>
              <w:jc w:val="left"/>
              <w:rPr>
                <w:bCs/>
                <w:sz w:val="22"/>
                <w:szCs w:val="22"/>
              </w:rPr>
            </w:pPr>
            <w:r w:rsidRPr="002661AA">
              <w:rPr>
                <w:bCs/>
                <w:sz w:val="22"/>
                <w:szCs w:val="22"/>
              </w:rPr>
              <w:t>Заказчик</w:t>
            </w:r>
          </w:p>
        </w:tc>
        <w:tc>
          <w:tcPr>
            <w:tcW w:w="4886" w:type="dxa"/>
            <w:gridSpan w:val="2"/>
          </w:tcPr>
          <w:p w:rsidR="002404F0" w:rsidRPr="002661AA" w:rsidRDefault="002404F0" w:rsidP="002404F0">
            <w:pPr>
              <w:pStyle w:val="10"/>
              <w:widowControl w:val="0"/>
              <w:snapToGrid w:val="0"/>
              <w:jc w:val="left"/>
              <w:rPr>
                <w:bCs/>
                <w:sz w:val="22"/>
                <w:szCs w:val="22"/>
              </w:rPr>
            </w:pPr>
            <w:r w:rsidRPr="002661AA">
              <w:rPr>
                <w:bCs/>
                <w:sz w:val="22"/>
                <w:szCs w:val="22"/>
              </w:rPr>
              <w:t>Подрядчик</w:t>
            </w:r>
          </w:p>
        </w:tc>
      </w:tr>
      <w:tr w:rsidR="002404F0" w:rsidRPr="002661AA" w:rsidTr="002404F0">
        <w:trPr>
          <w:gridAfter w:val="1"/>
          <w:wAfter w:w="26" w:type="dxa"/>
          <w:trHeight w:val="1126"/>
        </w:trPr>
        <w:tc>
          <w:tcPr>
            <w:tcW w:w="4860" w:type="dxa"/>
          </w:tcPr>
          <w:p w:rsidR="002404F0" w:rsidRPr="002661AA" w:rsidRDefault="002404F0" w:rsidP="002404F0">
            <w:pPr>
              <w:ind w:firstLine="34"/>
              <w:rPr>
                <w:bCs/>
                <w:iCs/>
                <w:sz w:val="22"/>
                <w:szCs w:val="22"/>
              </w:rPr>
            </w:pPr>
            <w:r w:rsidRPr="002661AA">
              <w:rPr>
                <w:bCs/>
                <w:iCs/>
                <w:sz w:val="22"/>
                <w:szCs w:val="22"/>
              </w:rPr>
              <w:t>ФГАОУ ВО «</w:t>
            </w:r>
            <w:proofErr w:type="gramStart"/>
            <w:r w:rsidRPr="002661AA">
              <w:rPr>
                <w:bCs/>
                <w:iCs/>
                <w:sz w:val="22"/>
                <w:szCs w:val="22"/>
              </w:rPr>
              <w:t>Северо-Кавказский</w:t>
            </w:r>
            <w:proofErr w:type="gramEnd"/>
            <w:r w:rsidRPr="002661AA">
              <w:rPr>
                <w:bCs/>
                <w:iCs/>
                <w:sz w:val="22"/>
                <w:szCs w:val="22"/>
              </w:rPr>
              <w:t xml:space="preserve"> федеральный университет»</w:t>
            </w:r>
          </w:p>
          <w:p w:rsidR="002404F0" w:rsidRPr="002661AA" w:rsidRDefault="002404F0" w:rsidP="002404F0">
            <w:pPr>
              <w:rPr>
                <w:bCs/>
                <w:sz w:val="22"/>
                <w:szCs w:val="22"/>
              </w:rPr>
            </w:pPr>
          </w:p>
          <w:p w:rsidR="002404F0" w:rsidRPr="002661AA" w:rsidRDefault="002404F0" w:rsidP="002404F0">
            <w:pPr>
              <w:pStyle w:val="af0"/>
              <w:spacing w:before="0" w:beforeAutospacing="0" w:after="0" w:afterAutospacing="0"/>
              <w:ind w:firstLine="34"/>
              <w:rPr>
                <w:bCs/>
                <w:sz w:val="22"/>
                <w:szCs w:val="22"/>
              </w:rPr>
            </w:pPr>
            <w:r w:rsidRPr="002661AA">
              <w:rPr>
                <w:sz w:val="22"/>
                <w:szCs w:val="22"/>
              </w:rPr>
              <w:t>________________</w:t>
            </w:r>
            <w:r w:rsidRPr="002661AA">
              <w:rPr>
                <w:bCs/>
                <w:sz w:val="22"/>
                <w:szCs w:val="22"/>
              </w:rPr>
              <w:t xml:space="preserve"> </w:t>
            </w:r>
          </w:p>
          <w:p w:rsidR="002404F0" w:rsidRPr="002661AA" w:rsidRDefault="002404F0" w:rsidP="002404F0">
            <w:pPr>
              <w:pStyle w:val="af0"/>
              <w:spacing w:before="0" w:beforeAutospacing="0" w:after="0" w:afterAutospacing="0"/>
              <w:ind w:firstLine="34"/>
              <w:rPr>
                <w:bCs/>
                <w:sz w:val="22"/>
                <w:szCs w:val="22"/>
              </w:rPr>
            </w:pPr>
            <w:r w:rsidRPr="002661AA">
              <w:rPr>
                <w:bCs/>
                <w:sz w:val="22"/>
                <w:szCs w:val="22"/>
              </w:rPr>
              <w:t>М.П.</w:t>
            </w:r>
          </w:p>
        </w:tc>
        <w:tc>
          <w:tcPr>
            <w:tcW w:w="4860" w:type="dxa"/>
          </w:tcPr>
          <w:p w:rsidR="002404F0" w:rsidRPr="002661AA" w:rsidRDefault="002404F0" w:rsidP="002404F0">
            <w:pPr>
              <w:rPr>
                <w:bCs/>
                <w:sz w:val="22"/>
                <w:szCs w:val="22"/>
              </w:rPr>
            </w:pPr>
          </w:p>
        </w:tc>
      </w:tr>
    </w:tbl>
    <w:p w:rsidR="002404F0" w:rsidRPr="002661AA" w:rsidRDefault="002404F0" w:rsidP="002404F0">
      <w:pPr>
        <w:ind w:firstLine="851"/>
        <w:rPr>
          <w:sz w:val="22"/>
          <w:szCs w:val="22"/>
        </w:rPr>
        <w:sectPr w:rsidR="002404F0" w:rsidRPr="002661AA" w:rsidSect="009F18AF">
          <w:headerReference w:type="even" r:id="rId9"/>
          <w:pgSz w:w="11906" w:h="16838"/>
          <w:pgMar w:top="1135" w:right="851" w:bottom="851" w:left="1134" w:header="709" w:footer="709" w:gutter="0"/>
          <w:pgNumType w:start="1"/>
          <w:cols w:space="708"/>
          <w:titlePg/>
          <w:docGrid w:linePitch="360"/>
        </w:sectPr>
      </w:pPr>
    </w:p>
    <w:p w:rsidR="00453527" w:rsidRPr="002661AA" w:rsidRDefault="00453527" w:rsidP="00453527">
      <w:pPr>
        <w:jc w:val="right"/>
        <w:rPr>
          <w:sz w:val="22"/>
          <w:szCs w:val="22"/>
        </w:rPr>
      </w:pPr>
      <w:r>
        <w:rPr>
          <w:sz w:val="22"/>
          <w:szCs w:val="22"/>
        </w:rPr>
        <w:lastRenderedPageBreak/>
        <w:t>Приложение № 2</w:t>
      </w:r>
    </w:p>
    <w:p w:rsidR="00453527" w:rsidRPr="007713C1" w:rsidRDefault="00453527" w:rsidP="00453527">
      <w:pPr>
        <w:jc w:val="right"/>
        <w:rPr>
          <w:sz w:val="22"/>
          <w:szCs w:val="22"/>
        </w:rPr>
      </w:pPr>
      <w:r w:rsidRPr="002661AA">
        <w:rPr>
          <w:sz w:val="22"/>
          <w:szCs w:val="22"/>
        </w:rPr>
        <w:t>к договору №</w:t>
      </w:r>
      <w:r>
        <w:rPr>
          <w:sz w:val="22"/>
          <w:szCs w:val="22"/>
        </w:rPr>
        <w:t>______</w:t>
      </w:r>
    </w:p>
    <w:p w:rsidR="00453527" w:rsidRPr="002661AA" w:rsidRDefault="00453527" w:rsidP="00453527">
      <w:pPr>
        <w:jc w:val="right"/>
        <w:rPr>
          <w:sz w:val="22"/>
          <w:szCs w:val="22"/>
        </w:rPr>
      </w:pPr>
      <w:r w:rsidRPr="002661AA">
        <w:rPr>
          <w:sz w:val="22"/>
          <w:szCs w:val="22"/>
        </w:rPr>
        <w:t xml:space="preserve"> от «_</w:t>
      </w:r>
      <w:proofErr w:type="gramStart"/>
      <w:r w:rsidRPr="002661AA">
        <w:rPr>
          <w:sz w:val="22"/>
          <w:szCs w:val="22"/>
        </w:rPr>
        <w:t>_»_</w:t>
      </w:r>
      <w:proofErr w:type="gramEnd"/>
      <w:r w:rsidRPr="002661AA">
        <w:rPr>
          <w:sz w:val="22"/>
          <w:szCs w:val="22"/>
        </w:rPr>
        <w:t>________20___ г.</w:t>
      </w:r>
    </w:p>
    <w:p w:rsidR="002404F0" w:rsidRPr="002661AA" w:rsidRDefault="002404F0" w:rsidP="002404F0">
      <w:pPr>
        <w:rPr>
          <w:sz w:val="22"/>
          <w:szCs w:val="22"/>
        </w:rPr>
      </w:pPr>
    </w:p>
    <w:tbl>
      <w:tblPr>
        <w:tblW w:w="15704" w:type="dxa"/>
        <w:tblLayout w:type="fixed"/>
        <w:tblCellMar>
          <w:left w:w="28" w:type="dxa"/>
          <w:right w:w="28" w:type="dxa"/>
        </w:tblCellMar>
        <w:tblLook w:val="0000" w:firstRow="0" w:lastRow="0" w:firstColumn="0" w:lastColumn="0" w:noHBand="0" w:noVBand="0"/>
      </w:tblPr>
      <w:tblGrid>
        <w:gridCol w:w="7852"/>
        <w:gridCol w:w="7852"/>
      </w:tblGrid>
      <w:tr w:rsidR="002404F0" w:rsidRPr="007713C1" w:rsidTr="002404F0">
        <w:trPr>
          <w:cantSplit/>
        </w:trPr>
        <w:tc>
          <w:tcPr>
            <w:tcW w:w="7852" w:type="dxa"/>
            <w:tcBorders>
              <w:top w:val="nil"/>
              <w:left w:val="nil"/>
              <w:bottom w:val="nil"/>
              <w:right w:val="nil"/>
            </w:tcBorders>
          </w:tcPr>
          <w:p w:rsidR="002404F0" w:rsidRPr="007713C1" w:rsidRDefault="002404F0" w:rsidP="002404F0">
            <w:pPr>
              <w:rPr>
                <w:sz w:val="18"/>
                <w:szCs w:val="18"/>
              </w:rPr>
            </w:pPr>
            <w:r w:rsidRPr="007713C1">
              <w:rPr>
                <w:sz w:val="18"/>
                <w:szCs w:val="18"/>
              </w:rPr>
              <w:t xml:space="preserve">«СОГЛАСОВАНО» </w:t>
            </w:r>
          </w:p>
        </w:tc>
        <w:tc>
          <w:tcPr>
            <w:tcW w:w="7852" w:type="dxa"/>
            <w:tcBorders>
              <w:top w:val="nil"/>
              <w:left w:val="nil"/>
              <w:bottom w:val="nil"/>
              <w:right w:val="nil"/>
            </w:tcBorders>
          </w:tcPr>
          <w:p w:rsidR="002404F0" w:rsidRPr="007713C1" w:rsidRDefault="002404F0" w:rsidP="002404F0">
            <w:pPr>
              <w:autoSpaceDE w:val="0"/>
              <w:rPr>
                <w:sz w:val="18"/>
                <w:szCs w:val="18"/>
              </w:rPr>
            </w:pPr>
            <w:r w:rsidRPr="007713C1">
              <w:rPr>
                <w:sz w:val="18"/>
                <w:szCs w:val="18"/>
              </w:rPr>
              <w:t xml:space="preserve">                                                                 «УТВЕРЖДАЮ» </w:t>
            </w:r>
          </w:p>
        </w:tc>
      </w:tr>
      <w:tr w:rsidR="002404F0" w:rsidRPr="007713C1" w:rsidTr="002404F0">
        <w:trPr>
          <w:cantSplit/>
        </w:trPr>
        <w:tc>
          <w:tcPr>
            <w:tcW w:w="7852" w:type="dxa"/>
            <w:tcBorders>
              <w:top w:val="nil"/>
              <w:left w:val="nil"/>
              <w:bottom w:val="nil"/>
              <w:right w:val="nil"/>
            </w:tcBorders>
          </w:tcPr>
          <w:p w:rsidR="002404F0" w:rsidRPr="007713C1" w:rsidRDefault="002404F0" w:rsidP="002404F0">
            <w:pPr>
              <w:autoSpaceDE w:val="0"/>
              <w:rPr>
                <w:sz w:val="18"/>
                <w:szCs w:val="18"/>
              </w:rPr>
            </w:pPr>
          </w:p>
        </w:tc>
        <w:tc>
          <w:tcPr>
            <w:tcW w:w="7852" w:type="dxa"/>
            <w:tcBorders>
              <w:top w:val="nil"/>
              <w:left w:val="nil"/>
              <w:bottom w:val="nil"/>
              <w:right w:val="nil"/>
            </w:tcBorders>
          </w:tcPr>
          <w:p w:rsidR="002404F0" w:rsidRPr="007713C1" w:rsidRDefault="002404F0" w:rsidP="002404F0">
            <w:pPr>
              <w:autoSpaceDE w:val="0"/>
              <w:rPr>
                <w:sz w:val="18"/>
                <w:szCs w:val="18"/>
              </w:rPr>
            </w:pPr>
          </w:p>
        </w:tc>
      </w:tr>
      <w:tr w:rsidR="002404F0" w:rsidRPr="007713C1" w:rsidTr="002404F0">
        <w:trPr>
          <w:cantSplit/>
        </w:trPr>
        <w:tc>
          <w:tcPr>
            <w:tcW w:w="7852" w:type="dxa"/>
            <w:tcBorders>
              <w:top w:val="nil"/>
              <w:left w:val="nil"/>
              <w:bottom w:val="nil"/>
              <w:right w:val="nil"/>
            </w:tcBorders>
          </w:tcPr>
          <w:p w:rsidR="002404F0" w:rsidRPr="007713C1" w:rsidRDefault="002404F0" w:rsidP="002404F0">
            <w:pPr>
              <w:autoSpaceDE w:val="0"/>
              <w:rPr>
                <w:sz w:val="18"/>
                <w:szCs w:val="18"/>
              </w:rPr>
            </w:pPr>
            <w:r w:rsidRPr="007713C1">
              <w:rPr>
                <w:sz w:val="18"/>
                <w:szCs w:val="18"/>
              </w:rPr>
              <w:t xml:space="preserve">   ________________ /</w:t>
            </w:r>
            <w:r w:rsidRPr="007713C1">
              <w:rPr>
                <w:sz w:val="18"/>
                <w:szCs w:val="18"/>
                <w:u w:val="single"/>
              </w:rPr>
              <w:t xml:space="preserve">                     /</w:t>
            </w:r>
          </w:p>
        </w:tc>
        <w:tc>
          <w:tcPr>
            <w:tcW w:w="7852" w:type="dxa"/>
            <w:tcBorders>
              <w:top w:val="nil"/>
              <w:left w:val="nil"/>
              <w:bottom w:val="nil"/>
              <w:right w:val="nil"/>
            </w:tcBorders>
          </w:tcPr>
          <w:p w:rsidR="002404F0" w:rsidRPr="007713C1" w:rsidRDefault="002404F0" w:rsidP="002404F0">
            <w:pPr>
              <w:autoSpaceDE w:val="0"/>
              <w:rPr>
                <w:sz w:val="18"/>
                <w:szCs w:val="18"/>
              </w:rPr>
            </w:pPr>
            <w:r w:rsidRPr="007713C1">
              <w:rPr>
                <w:sz w:val="18"/>
                <w:szCs w:val="18"/>
              </w:rPr>
              <w:t xml:space="preserve">                                                                    ________________           /</w:t>
            </w:r>
            <w:r w:rsidRPr="007713C1">
              <w:rPr>
                <w:sz w:val="18"/>
                <w:szCs w:val="18"/>
                <w:u w:val="single"/>
              </w:rPr>
              <w:t xml:space="preserve">                     </w:t>
            </w:r>
            <w:r w:rsidRPr="007713C1">
              <w:rPr>
                <w:sz w:val="18"/>
                <w:szCs w:val="18"/>
              </w:rPr>
              <w:t xml:space="preserve"> / </w:t>
            </w:r>
          </w:p>
        </w:tc>
      </w:tr>
      <w:tr w:rsidR="002404F0" w:rsidRPr="007713C1" w:rsidTr="002404F0">
        <w:trPr>
          <w:cantSplit/>
        </w:trPr>
        <w:tc>
          <w:tcPr>
            <w:tcW w:w="7852" w:type="dxa"/>
            <w:tcBorders>
              <w:top w:val="nil"/>
              <w:left w:val="nil"/>
              <w:bottom w:val="nil"/>
              <w:right w:val="nil"/>
            </w:tcBorders>
          </w:tcPr>
          <w:p w:rsidR="002404F0" w:rsidRPr="007713C1" w:rsidRDefault="002404F0" w:rsidP="002404F0">
            <w:pPr>
              <w:autoSpaceDE w:val="0"/>
              <w:rPr>
                <w:sz w:val="18"/>
                <w:szCs w:val="18"/>
              </w:rPr>
            </w:pPr>
          </w:p>
        </w:tc>
        <w:tc>
          <w:tcPr>
            <w:tcW w:w="7852" w:type="dxa"/>
            <w:tcBorders>
              <w:top w:val="nil"/>
              <w:left w:val="nil"/>
              <w:bottom w:val="nil"/>
              <w:right w:val="nil"/>
            </w:tcBorders>
          </w:tcPr>
          <w:p w:rsidR="002404F0" w:rsidRPr="007713C1" w:rsidRDefault="002404F0" w:rsidP="002404F0">
            <w:pPr>
              <w:autoSpaceDE w:val="0"/>
              <w:rPr>
                <w:sz w:val="18"/>
                <w:szCs w:val="18"/>
              </w:rPr>
            </w:pPr>
          </w:p>
        </w:tc>
      </w:tr>
      <w:tr w:rsidR="002404F0" w:rsidRPr="007713C1" w:rsidTr="002404F0">
        <w:trPr>
          <w:cantSplit/>
        </w:trPr>
        <w:tc>
          <w:tcPr>
            <w:tcW w:w="7852" w:type="dxa"/>
            <w:tcBorders>
              <w:top w:val="nil"/>
              <w:left w:val="nil"/>
              <w:bottom w:val="nil"/>
              <w:right w:val="nil"/>
            </w:tcBorders>
          </w:tcPr>
          <w:p w:rsidR="002404F0" w:rsidRPr="007713C1" w:rsidRDefault="002404F0" w:rsidP="002404F0">
            <w:pPr>
              <w:autoSpaceDE w:val="0"/>
              <w:rPr>
                <w:sz w:val="18"/>
                <w:szCs w:val="18"/>
              </w:rPr>
            </w:pPr>
            <w:r w:rsidRPr="007713C1">
              <w:rPr>
                <w:sz w:val="18"/>
                <w:szCs w:val="18"/>
              </w:rPr>
              <w:t xml:space="preserve"> «______»____________________ 201__г. </w:t>
            </w:r>
          </w:p>
        </w:tc>
        <w:tc>
          <w:tcPr>
            <w:tcW w:w="7852" w:type="dxa"/>
            <w:tcBorders>
              <w:top w:val="nil"/>
              <w:left w:val="nil"/>
              <w:bottom w:val="nil"/>
              <w:right w:val="nil"/>
            </w:tcBorders>
          </w:tcPr>
          <w:p w:rsidR="002404F0" w:rsidRPr="007713C1" w:rsidRDefault="002404F0" w:rsidP="002404F0">
            <w:pPr>
              <w:autoSpaceDE w:val="0"/>
              <w:rPr>
                <w:sz w:val="18"/>
                <w:szCs w:val="18"/>
              </w:rPr>
            </w:pPr>
            <w:r w:rsidRPr="007713C1">
              <w:rPr>
                <w:sz w:val="18"/>
                <w:szCs w:val="18"/>
              </w:rPr>
              <w:t xml:space="preserve">                                                                   «______»____________________ 20__г. </w:t>
            </w:r>
          </w:p>
        </w:tc>
      </w:tr>
      <w:tr w:rsidR="002404F0" w:rsidRPr="007713C1" w:rsidTr="002404F0">
        <w:trPr>
          <w:cantSplit/>
        </w:trPr>
        <w:tc>
          <w:tcPr>
            <w:tcW w:w="15704" w:type="dxa"/>
            <w:gridSpan w:val="2"/>
            <w:tcBorders>
              <w:top w:val="nil"/>
              <w:left w:val="nil"/>
              <w:bottom w:val="nil"/>
              <w:right w:val="nil"/>
            </w:tcBorders>
          </w:tcPr>
          <w:p w:rsidR="002404F0" w:rsidRPr="007713C1" w:rsidRDefault="002404F0" w:rsidP="002404F0">
            <w:pPr>
              <w:autoSpaceDE w:val="0"/>
              <w:rPr>
                <w:sz w:val="18"/>
                <w:szCs w:val="18"/>
              </w:rPr>
            </w:pPr>
          </w:p>
        </w:tc>
      </w:tr>
      <w:tr w:rsidR="002404F0" w:rsidRPr="007713C1" w:rsidTr="002404F0">
        <w:trPr>
          <w:cantSplit/>
        </w:trPr>
        <w:tc>
          <w:tcPr>
            <w:tcW w:w="15704" w:type="dxa"/>
            <w:gridSpan w:val="2"/>
            <w:tcBorders>
              <w:top w:val="nil"/>
              <w:left w:val="nil"/>
              <w:bottom w:val="nil"/>
              <w:right w:val="nil"/>
            </w:tcBorders>
          </w:tcPr>
          <w:p w:rsidR="002404F0" w:rsidRPr="007713C1" w:rsidRDefault="002404F0" w:rsidP="002404F0">
            <w:pPr>
              <w:autoSpaceDE w:val="0"/>
              <w:rPr>
                <w:sz w:val="18"/>
                <w:szCs w:val="18"/>
              </w:rPr>
            </w:pPr>
          </w:p>
        </w:tc>
      </w:tr>
      <w:tr w:rsidR="002404F0" w:rsidRPr="007713C1" w:rsidTr="002404F0">
        <w:trPr>
          <w:cantSplit/>
        </w:trPr>
        <w:tc>
          <w:tcPr>
            <w:tcW w:w="15704" w:type="dxa"/>
            <w:gridSpan w:val="2"/>
            <w:tcBorders>
              <w:top w:val="nil"/>
              <w:left w:val="nil"/>
              <w:bottom w:val="nil"/>
              <w:right w:val="nil"/>
            </w:tcBorders>
          </w:tcPr>
          <w:p w:rsidR="002404F0" w:rsidRPr="007713C1" w:rsidRDefault="002404F0" w:rsidP="002404F0">
            <w:pPr>
              <w:autoSpaceDE w:val="0"/>
              <w:jc w:val="center"/>
              <w:rPr>
                <w:b/>
                <w:bCs/>
                <w:sz w:val="18"/>
                <w:szCs w:val="18"/>
              </w:rPr>
            </w:pPr>
          </w:p>
          <w:p w:rsidR="002404F0" w:rsidRPr="007713C1" w:rsidRDefault="002404F0" w:rsidP="002404F0">
            <w:pPr>
              <w:autoSpaceDE w:val="0"/>
              <w:jc w:val="center"/>
              <w:rPr>
                <w:b/>
                <w:bCs/>
                <w:sz w:val="18"/>
                <w:szCs w:val="18"/>
              </w:rPr>
            </w:pPr>
          </w:p>
          <w:p w:rsidR="002404F0" w:rsidRPr="007713C1" w:rsidRDefault="002404F0" w:rsidP="002404F0">
            <w:pPr>
              <w:autoSpaceDE w:val="0"/>
              <w:jc w:val="center"/>
              <w:rPr>
                <w:b/>
                <w:bCs/>
                <w:sz w:val="18"/>
                <w:szCs w:val="18"/>
              </w:rPr>
            </w:pPr>
          </w:p>
          <w:p w:rsidR="002404F0" w:rsidRPr="007713C1" w:rsidRDefault="002404F0" w:rsidP="002404F0">
            <w:pPr>
              <w:autoSpaceDE w:val="0"/>
              <w:jc w:val="center"/>
              <w:rPr>
                <w:b/>
                <w:bCs/>
                <w:sz w:val="18"/>
                <w:szCs w:val="18"/>
              </w:rPr>
            </w:pPr>
            <w:r w:rsidRPr="007713C1">
              <w:rPr>
                <w:b/>
                <w:bCs/>
                <w:sz w:val="18"/>
                <w:szCs w:val="18"/>
              </w:rPr>
              <w:t xml:space="preserve">ЛОКАЛЬНЫЙ СМЕТНЫЙ РАСЧЕТ № </w:t>
            </w:r>
          </w:p>
        </w:tc>
      </w:tr>
      <w:tr w:rsidR="002404F0" w:rsidRPr="007713C1" w:rsidTr="002404F0">
        <w:trPr>
          <w:cantSplit/>
        </w:trPr>
        <w:tc>
          <w:tcPr>
            <w:tcW w:w="15704" w:type="dxa"/>
            <w:gridSpan w:val="2"/>
            <w:tcBorders>
              <w:top w:val="nil"/>
              <w:left w:val="nil"/>
              <w:bottom w:val="nil"/>
              <w:right w:val="nil"/>
            </w:tcBorders>
          </w:tcPr>
          <w:p w:rsidR="002404F0" w:rsidRPr="007713C1" w:rsidRDefault="002404F0" w:rsidP="002404F0">
            <w:pPr>
              <w:autoSpaceDE w:val="0"/>
              <w:jc w:val="center"/>
              <w:rPr>
                <w:sz w:val="18"/>
                <w:szCs w:val="18"/>
              </w:rPr>
            </w:pPr>
            <w:r w:rsidRPr="007713C1">
              <w:rPr>
                <w:sz w:val="18"/>
                <w:szCs w:val="18"/>
              </w:rPr>
              <w:t xml:space="preserve"> (Локальная смета) </w:t>
            </w:r>
          </w:p>
        </w:tc>
      </w:tr>
      <w:tr w:rsidR="002404F0" w:rsidRPr="007713C1" w:rsidTr="002404F0">
        <w:trPr>
          <w:cantSplit/>
        </w:trPr>
        <w:tc>
          <w:tcPr>
            <w:tcW w:w="15704" w:type="dxa"/>
            <w:gridSpan w:val="2"/>
            <w:tcBorders>
              <w:top w:val="nil"/>
              <w:left w:val="nil"/>
              <w:bottom w:val="nil"/>
              <w:right w:val="nil"/>
            </w:tcBorders>
          </w:tcPr>
          <w:p w:rsidR="002404F0" w:rsidRPr="007713C1" w:rsidRDefault="002404F0" w:rsidP="002404F0">
            <w:pPr>
              <w:autoSpaceDE w:val="0"/>
              <w:jc w:val="center"/>
              <w:rPr>
                <w:sz w:val="18"/>
                <w:szCs w:val="18"/>
              </w:rPr>
            </w:pPr>
            <w:r w:rsidRPr="007713C1">
              <w:rPr>
                <w:sz w:val="18"/>
                <w:szCs w:val="18"/>
              </w:rPr>
              <w:t xml:space="preserve"> </w:t>
            </w:r>
          </w:p>
        </w:tc>
      </w:tr>
    </w:tbl>
    <w:p w:rsidR="002404F0" w:rsidRPr="007713C1" w:rsidRDefault="002404F0" w:rsidP="002404F0">
      <w:pPr>
        <w:autoSpaceDE w:val="0"/>
        <w:rPr>
          <w:sz w:val="18"/>
          <w:szCs w:val="18"/>
        </w:rPr>
      </w:pPr>
    </w:p>
    <w:tbl>
      <w:tblPr>
        <w:tblW w:w="15054" w:type="dxa"/>
        <w:tblLayout w:type="fixed"/>
        <w:tblCellMar>
          <w:left w:w="28" w:type="dxa"/>
          <w:right w:w="28" w:type="dxa"/>
        </w:tblCellMar>
        <w:tblLook w:val="0000" w:firstRow="0" w:lastRow="0" w:firstColumn="0" w:lastColumn="0" w:noHBand="0" w:noVBand="0"/>
      </w:tblPr>
      <w:tblGrid>
        <w:gridCol w:w="510"/>
        <w:gridCol w:w="1191"/>
        <w:gridCol w:w="2580"/>
        <w:gridCol w:w="1134"/>
        <w:gridCol w:w="1276"/>
        <w:gridCol w:w="1559"/>
        <w:gridCol w:w="1276"/>
        <w:gridCol w:w="1275"/>
        <w:gridCol w:w="1560"/>
        <w:gridCol w:w="1275"/>
        <w:gridCol w:w="1418"/>
      </w:tblGrid>
      <w:tr w:rsidR="002404F0" w:rsidRPr="007713C1" w:rsidTr="002404F0">
        <w:trPr>
          <w:cantSplit/>
        </w:trPr>
        <w:tc>
          <w:tcPr>
            <w:tcW w:w="51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 п/п</w:t>
            </w:r>
          </w:p>
        </w:tc>
        <w:tc>
          <w:tcPr>
            <w:tcW w:w="1191"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Шифр и № позиции норматива</w:t>
            </w:r>
          </w:p>
        </w:tc>
        <w:tc>
          <w:tcPr>
            <w:tcW w:w="2580" w:type="dxa"/>
            <w:tcBorders>
              <w:top w:val="single" w:sz="2" w:space="0" w:color="000000"/>
              <w:left w:val="single" w:sz="2" w:space="0" w:color="000000"/>
              <w:bottom w:val="single" w:sz="2" w:space="0" w:color="000000"/>
              <w:right w:val="single" w:sz="2" w:space="0" w:color="000000"/>
            </w:tcBorders>
          </w:tcPr>
          <w:p w:rsidR="002404F0" w:rsidRPr="007713C1" w:rsidRDefault="002404F0" w:rsidP="002404F0">
            <w:pPr>
              <w:autoSpaceDE w:val="0"/>
              <w:jc w:val="center"/>
              <w:rPr>
                <w:sz w:val="18"/>
                <w:szCs w:val="18"/>
              </w:rPr>
            </w:pPr>
            <w:r w:rsidRPr="007713C1">
              <w:rPr>
                <w:sz w:val="18"/>
                <w:szCs w:val="18"/>
              </w:rPr>
              <w:t>Наименование работ и затрат, единица измерения</w:t>
            </w:r>
          </w:p>
        </w:tc>
        <w:tc>
          <w:tcPr>
            <w:tcW w:w="1134"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Количество </w:t>
            </w:r>
          </w:p>
        </w:tc>
        <w:tc>
          <w:tcPr>
            <w:tcW w:w="2835"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Стоимость единицы, руб. </w:t>
            </w:r>
          </w:p>
        </w:tc>
        <w:tc>
          <w:tcPr>
            <w:tcW w:w="4111"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Общая стоимость, руб. </w:t>
            </w:r>
          </w:p>
        </w:tc>
        <w:tc>
          <w:tcPr>
            <w:tcW w:w="2693"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Затраты труда рабочих, чел.-ч, не занятых обслуживанием машин </w:t>
            </w:r>
          </w:p>
        </w:tc>
      </w:tr>
      <w:tr w:rsidR="002404F0" w:rsidRPr="007713C1" w:rsidTr="002404F0">
        <w:trPr>
          <w:cantSplit/>
        </w:trPr>
        <w:tc>
          <w:tcPr>
            <w:tcW w:w="51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p>
        </w:tc>
        <w:tc>
          <w:tcPr>
            <w:tcW w:w="1191"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p>
        </w:tc>
        <w:tc>
          <w:tcPr>
            <w:tcW w:w="2580" w:type="dxa"/>
            <w:tcBorders>
              <w:top w:val="single" w:sz="2" w:space="0" w:color="000000"/>
              <w:left w:val="single" w:sz="2" w:space="0" w:color="000000"/>
              <w:bottom w:val="single" w:sz="2" w:space="0" w:color="000000"/>
              <w:right w:val="single" w:sz="2" w:space="0" w:color="000000"/>
            </w:tcBorders>
          </w:tcPr>
          <w:p w:rsidR="002404F0" w:rsidRPr="007713C1" w:rsidRDefault="002404F0" w:rsidP="002404F0">
            <w:pPr>
              <w:autoSpaceDE w:val="0"/>
              <w:jc w:val="center"/>
              <w:rPr>
                <w:sz w:val="18"/>
                <w:szCs w:val="18"/>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всего </w:t>
            </w:r>
          </w:p>
        </w:tc>
        <w:tc>
          <w:tcPr>
            <w:tcW w:w="1559"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Эксплуатации машин</w:t>
            </w:r>
          </w:p>
        </w:tc>
        <w:tc>
          <w:tcPr>
            <w:tcW w:w="1276"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всего </w:t>
            </w:r>
          </w:p>
        </w:tc>
        <w:tc>
          <w:tcPr>
            <w:tcW w:w="1275"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оплаты труда </w:t>
            </w:r>
          </w:p>
        </w:tc>
        <w:tc>
          <w:tcPr>
            <w:tcW w:w="156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Эксплуатация машин </w:t>
            </w:r>
          </w:p>
        </w:tc>
        <w:tc>
          <w:tcPr>
            <w:tcW w:w="2693"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w:t>
            </w:r>
            <w:proofErr w:type="spellStart"/>
            <w:r w:rsidRPr="007713C1">
              <w:rPr>
                <w:sz w:val="18"/>
                <w:szCs w:val="18"/>
              </w:rPr>
              <w:t>обслуж</w:t>
            </w:r>
            <w:proofErr w:type="spellEnd"/>
            <w:r w:rsidRPr="007713C1">
              <w:rPr>
                <w:sz w:val="18"/>
                <w:szCs w:val="18"/>
              </w:rPr>
              <w:t xml:space="preserve">. машины </w:t>
            </w:r>
          </w:p>
        </w:tc>
      </w:tr>
      <w:tr w:rsidR="002404F0" w:rsidRPr="007713C1" w:rsidTr="002404F0">
        <w:trPr>
          <w:cantSplit/>
        </w:trPr>
        <w:tc>
          <w:tcPr>
            <w:tcW w:w="51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p>
        </w:tc>
        <w:tc>
          <w:tcPr>
            <w:tcW w:w="1191"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p>
        </w:tc>
        <w:tc>
          <w:tcPr>
            <w:tcW w:w="2580" w:type="dxa"/>
            <w:tcBorders>
              <w:top w:val="single" w:sz="2" w:space="0" w:color="000000"/>
              <w:left w:val="single" w:sz="2" w:space="0" w:color="000000"/>
              <w:bottom w:val="single" w:sz="2" w:space="0" w:color="000000"/>
              <w:right w:val="single" w:sz="2" w:space="0" w:color="000000"/>
            </w:tcBorders>
          </w:tcPr>
          <w:p w:rsidR="002404F0" w:rsidRPr="007713C1" w:rsidRDefault="002404F0" w:rsidP="002404F0">
            <w:pPr>
              <w:autoSpaceDE w:val="0"/>
              <w:jc w:val="center"/>
              <w:rPr>
                <w:sz w:val="18"/>
                <w:szCs w:val="18"/>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p>
        </w:tc>
        <w:tc>
          <w:tcPr>
            <w:tcW w:w="1276"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оплаты труда</w:t>
            </w:r>
          </w:p>
        </w:tc>
        <w:tc>
          <w:tcPr>
            <w:tcW w:w="1559"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в </w:t>
            </w:r>
            <w:proofErr w:type="spellStart"/>
            <w:r w:rsidRPr="007713C1">
              <w:rPr>
                <w:sz w:val="18"/>
                <w:szCs w:val="18"/>
              </w:rPr>
              <w:t>т.ч</w:t>
            </w:r>
            <w:proofErr w:type="spellEnd"/>
            <w:r w:rsidRPr="007713C1">
              <w:rPr>
                <w:sz w:val="18"/>
                <w:szCs w:val="18"/>
              </w:rPr>
              <w:t>. оплаты труда</w:t>
            </w:r>
          </w:p>
        </w:tc>
        <w:tc>
          <w:tcPr>
            <w:tcW w:w="1276"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p>
        </w:tc>
        <w:tc>
          <w:tcPr>
            <w:tcW w:w="1275"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в </w:t>
            </w:r>
            <w:proofErr w:type="spellStart"/>
            <w:r w:rsidRPr="007713C1">
              <w:rPr>
                <w:sz w:val="18"/>
                <w:szCs w:val="18"/>
              </w:rPr>
              <w:t>т.ч</w:t>
            </w:r>
            <w:proofErr w:type="spellEnd"/>
            <w:r w:rsidRPr="007713C1">
              <w:rPr>
                <w:sz w:val="18"/>
                <w:szCs w:val="18"/>
              </w:rPr>
              <w:t>. оплаты труда</w:t>
            </w:r>
          </w:p>
        </w:tc>
        <w:tc>
          <w:tcPr>
            <w:tcW w:w="1275"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на единицу </w:t>
            </w:r>
          </w:p>
        </w:tc>
        <w:tc>
          <w:tcPr>
            <w:tcW w:w="1418"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всего </w:t>
            </w:r>
          </w:p>
        </w:tc>
      </w:tr>
    </w:tbl>
    <w:p w:rsidR="002404F0" w:rsidRPr="007713C1" w:rsidRDefault="002404F0" w:rsidP="002404F0">
      <w:pPr>
        <w:autoSpaceDE w:val="0"/>
        <w:jc w:val="center"/>
        <w:rPr>
          <w:sz w:val="18"/>
          <w:szCs w:val="18"/>
        </w:rPr>
      </w:pPr>
    </w:p>
    <w:tbl>
      <w:tblPr>
        <w:tblW w:w="15054" w:type="dxa"/>
        <w:tblLayout w:type="fixed"/>
        <w:tblCellMar>
          <w:left w:w="28" w:type="dxa"/>
          <w:right w:w="28" w:type="dxa"/>
        </w:tblCellMar>
        <w:tblLook w:val="0000" w:firstRow="0" w:lastRow="0" w:firstColumn="0" w:lastColumn="0" w:noHBand="0" w:noVBand="0"/>
      </w:tblPr>
      <w:tblGrid>
        <w:gridCol w:w="510"/>
        <w:gridCol w:w="1191"/>
        <w:gridCol w:w="2580"/>
        <w:gridCol w:w="1134"/>
        <w:gridCol w:w="1276"/>
        <w:gridCol w:w="1559"/>
        <w:gridCol w:w="1276"/>
        <w:gridCol w:w="1275"/>
        <w:gridCol w:w="1560"/>
        <w:gridCol w:w="1275"/>
        <w:gridCol w:w="1418"/>
      </w:tblGrid>
      <w:tr w:rsidR="002404F0" w:rsidRPr="007713C1" w:rsidTr="002404F0">
        <w:trPr>
          <w:cantSplit/>
        </w:trPr>
        <w:tc>
          <w:tcPr>
            <w:tcW w:w="51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1 </w:t>
            </w:r>
          </w:p>
        </w:tc>
        <w:tc>
          <w:tcPr>
            <w:tcW w:w="1191"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2 </w:t>
            </w:r>
          </w:p>
        </w:tc>
        <w:tc>
          <w:tcPr>
            <w:tcW w:w="258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3 </w:t>
            </w:r>
          </w:p>
        </w:tc>
        <w:tc>
          <w:tcPr>
            <w:tcW w:w="1134"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4 </w:t>
            </w:r>
          </w:p>
        </w:tc>
        <w:tc>
          <w:tcPr>
            <w:tcW w:w="1276"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5 </w:t>
            </w:r>
          </w:p>
        </w:tc>
        <w:tc>
          <w:tcPr>
            <w:tcW w:w="1559"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6 </w:t>
            </w:r>
          </w:p>
        </w:tc>
        <w:tc>
          <w:tcPr>
            <w:tcW w:w="1276"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7 </w:t>
            </w:r>
          </w:p>
        </w:tc>
        <w:tc>
          <w:tcPr>
            <w:tcW w:w="1275"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8 </w:t>
            </w:r>
          </w:p>
        </w:tc>
        <w:tc>
          <w:tcPr>
            <w:tcW w:w="156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9 </w:t>
            </w:r>
          </w:p>
        </w:tc>
        <w:tc>
          <w:tcPr>
            <w:tcW w:w="1275"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10 </w:t>
            </w:r>
          </w:p>
        </w:tc>
        <w:tc>
          <w:tcPr>
            <w:tcW w:w="1418" w:type="dxa"/>
            <w:tcBorders>
              <w:top w:val="single" w:sz="2" w:space="0" w:color="000000"/>
              <w:left w:val="single" w:sz="2" w:space="0" w:color="000000"/>
              <w:bottom w:val="single" w:sz="2" w:space="0" w:color="000000"/>
              <w:right w:val="single" w:sz="2" w:space="0" w:color="000000"/>
            </w:tcBorders>
          </w:tcPr>
          <w:p w:rsidR="002404F0" w:rsidRPr="007713C1" w:rsidRDefault="002404F0" w:rsidP="002404F0">
            <w:pPr>
              <w:autoSpaceDE w:val="0"/>
              <w:jc w:val="center"/>
              <w:rPr>
                <w:sz w:val="18"/>
                <w:szCs w:val="18"/>
              </w:rPr>
            </w:pPr>
            <w:r w:rsidRPr="007713C1">
              <w:rPr>
                <w:sz w:val="18"/>
                <w:szCs w:val="18"/>
              </w:rPr>
              <w:t>11</w:t>
            </w:r>
          </w:p>
        </w:tc>
      </w:tr>
    </w:tbl>
    <w:p w:rsidR="002404F0" w:rsidRPr="007713C1" w:rsidRDefault="002404F0" w:rsidP="002404F0">
      <w:pPr>
        <w:autoSpaceDE w:val="0"/>
        <w:rPr>
          <w:sz w:val="18"/>
          <w:szCs w:val="18"/>
        </w:rPr>
      </w:pPr>
      <w:r w:rsidRPr="007713C1">
        <w:rPr>
          <w:sz w:val="18"/>
          <w:szCs w:val="18"/>
        </w:rPr>
        <w:t xml:space="preserve"> </w:t>
      </w:r>
    </w:p>
    <w:p w:rsidR="002404F0" w:rsidRPr="007713C1" w:rsidRDefault="002404F0" w:rsidP="002404F0">
      <w:pPr>
        <w:rPr>
          <w:sz w:val="18"/>
          <w:szCs w:val="18"/>
        </w:rPr>
      </w:pPr>
    </w:p>
    <w:tbl>
      <w:tblPr>
        <w:tblW w:w="14912" w:type="dxa"/>
        <w:tblLayout w:type="fixed"/>
        <w:tblCellMar>
          <w:left w:w="28" w:type="dxa"/>
          <w:right w:w="28" w:type="dxa"/>
        </w:tblCellMar>
        <w:tblLook w:val="0000" w:firstRow="0" w:lastRow="0" w:firstColumn="0" w:lastColumn="0" w:noHBand="0" w:noVBand="0"/>
      </w:tblPr>
      <w:tblGrid>
        <w:gridCol w:w="3900"/>
        <w:gridCol w:w="11012"/>
      </w:tblGrid>
      <w:tr w:rsidR="002404F0" w:rsidRPr="007713C1" w:rsidTr="002404F0">
        <w:trPr>
          <w:cantSplit/>
        </w:trPr>
        <w:tc>
          <w:tcPr>
            <w:tcW w:w="3900" w:type="dxa"/>
            <w:tcBorders>
              <w:top w:val="nil"/>
              <w:left w:val="nil"/>
              <w:bottom w:val="nil"/>
              <w:right w:val="nil"/>
            </w:tcBorders>
          </w:tcPr>
          <w:p w:rsidR="002404F0" w:rsidRPr="007713C1" w:rsidRDefault="002404F0" w:rsidP="002404F0">
            <w:pPr>
              <w:autoSpaceDE w:val="0"/>
              <w:rPr>
                <w:sz w:val="18"/>
                <w:szCs w:val="18"/>
              </w:rPr>
            </w:pPr>
            <w:r w:rsidRPr="007713C1">
              <w:rPr>
                <w:sz w:val="18"/>
                <w:szCs w:val="18"/>
              </w:rPr>
              <w:t>Заказчик:</w:t>
            </w:r>
          </w:p>
        </w:tc>
        <w:tc>
          <w:tcPr>
            <w:tcW w:w="11012" w:type="dxa"/>
            <w:tcBorders>
              <w:top w:val="nil"/>
              <w:left w:val="nil"/>
              <w:bottom w:val="single" w:sz="2" w:space="0" w:color="000000"/>
              <w:right w:val="nil"/>
            </w:tcBorders>
          </w:tcPr>
          <w:p w:rsidR="002404F0" w:rsidRPr="007713C1" w:rsidRDefault="002404F0" w:rsidP="002404F0">
            <w:pPr>
              <w:autoSpaceDE w:val="0"/>
              <w:jc w:val="right"/>
              <w:rPr>
                <w:sz w:val="18"/>
                <w:szCs w:val="18"/>
              </w:rPr>
            </w:pPr>
          </w:p>
        </w:tc>
      </w:tr>
      <w:tr w:rsidR="002404F0" w:rsidRPr="007713C1" w:rsidTr="002404F0">
        <w:trPr>
          <w:cantSplit/>
        </w:trPr>
        <w:tc>
          <w:tcPr>
            <w:tcW w:w="3900" w:type="dxa"/>
            <w:tcBorders>
              <w:top w:val="nil"/>
              <w:left w:val="nil"/>
              <w:bottom w:val="nil"/>
              <w:right w:val="nil"/>
            </w:tcBorders>
          </w:tcPr>
          <w:p w:rsidR="002404F0" w:rsidRPr="007713C1" w:rsidRDefault="002404F0" w:rsidP="002404F0">
            <w:pPr>
              <w:autoSpaceDE w:val="0"/>
              <w:rPr>
                <w:sz w:val="18"/>
                <w:szCs w:val="18"/>
              </w:rPr>
            </w:pPr>
          </w:p>
        </w:tc>
        <w:tc>
          <w:tcPr>
            <w:tcW w:w="11012" w:type="dxa"/>
            <w:tcBorders>
              <w:top w:val="nil"/>
              <w:left w:val="nil"/>
              <w:bottom w:val="nil"/>
              <w:right w:val="nil"/>
            </w:tcBorders>
          </w:tcPr>
          <w:p w:rsidR="002404F0" w:rsidRPr="007713C1" w:rsidRDefault="002404F0" w:rsidP="002404F0">
            <w:pPr>
              <w:autoSpaceDE w:val="0"/>
              <w:jc w:val="center"/>
              <w:rPr>
                <w:i/>
                <w:iCs/>
                <w:sz w:val="18"/>
                <w:szCs w:val="18"/>
              </w:rPr>
            </w:pPr>
            <w:r w:rsidRPr="007713C1">
              <w:rPr>
                <w:i/>
                <w:iCs/>
                <w:sz w:val="18"/>
                <w:szCs w:val="18"/>
              </w:rPr>
              <w:t xml:space="preserve">(должность, подпись, расшифровка) </w:t>
            </w:r>
          </w:p>
        </w:tc>
      </w:tr>
      <w:tr w:rsidR="002404F0" w:rsidRPr="007713C1" w:rsidTr="002404F0">
        <w:trPr>
          <w:cantSplit/>
        </w:trPr>
        <w:tc>
          <w:tcPr>
            <w:tcW w:w="3900" w:type="dxa"/>
            <w:tcBorders>
              <w:top w:val="nil"/>
              <w:left w:val="nil"/>
              <w:bottom w:val="nil"/>
              <w:right w:val="nil"/>
            </w:tcBorders>
          </w:tcPr>
          <w:p w:rsidR="002404F0" w:rsidRPr="007713C1" w:rsidRDefault="002404F0" w:rsidP="002404F0">
            <w:pPr>
              <w:autoSpaceDE w:val="0"/>
              <w:rPr>
                <w:sz w:val="18"/>
                <w:szCs w:val="18"/>
              </w:rPr>
            </w:pPr>
          </w:p>
        </w:tc>
        <w:tc>
          <w:tcPr>
            <w:tcW w:w="11012" w:type="dxa"/>
            <w:tcBorders>
              <w:top w:val="nil"/>
              <w:left w:val="nil"/>
              <w:bottom w:val="nil"/>
              <w:right w:val="nil"/>
            </w:tcBorders>
          </w:tcPr>
          <w:p w:rsidR="002404F0" w:rsidRPr="007713C1" w:rsidRDefault="002404F0" w:rsidP="002404F0">
            <w:pPr>
              <w:autoSpaceDE w:val="0"/>
              <w:rPr>
                <w:sz w:val="18"/>
                <w:szCs w:val="18"/>
              </w:rPr>
            </w:pPr>
          </w:p>
        </w:tc>
      </w:tr>
      <w:tr w:rsidR="002404F0" w:rsidRPr="007713C1" w:rsidTr="002404F0">
        <w:trPr>
          <w:cantSplit/>
        </w:trPr>
        <w:tc>
          <w:tcPr>
            <w:tcW w:w="3900" w:type="dxa"/>
            <w:tcBorders>
              <w:top w:val="nil"/>
              <w:left w:val="nil"/>
              <w:bottom w:val="nil"/>
              <w:right w:val="nil"/>
            </w:tcBorders>
          </w:tcPr>
          <w:p w:rsidR="002404F0" w:rsidRPr="007713C1" w:rsidRDefault="002404F0" w:rsidP="002404F0">
            <w:pPr>
              <w:autoSpaceDE w:val="0"/>
              <w:rPr>
                <w:sz w:val="18"/>
                <w:szCs w:val="18"/>
              </w:rPr>
            </w:pPr>
            <w:r w:rsidRPr="007713C1">
              <w:rPr>
                <w:sz w:val="18"/>
                <w:szCs w:val="18"/>
              </w:rPr>
              <w:t xml:space="preserve">Подрядчик: </w:t>
            </w:r>
          </w:p>
        </w:tc>
        <w:tc>
          <w:tcPr>
            <w:tcW w:w="11012" w:type="dxa"/>
            <w:tcBorders>
              <w:top w:val="nil"/>
              <w:left w:val="nil"/>
              <w:bottom w:val="single" w:sz="2" w:space="0" w:color="000000"/>
              <w:right w:val="nil"/>
            </w:tcBorders>
          </w:tcPr>
          <w:p w:rsidR="002404F0" w:rsidRPr="007713C1" w:rsidRDefault="002404F0" w:rsidP="002404F0">
            <w:pPr>
              <w:autoSpaceDE w:val="0"/>
              <w:jc w:val="right"/>
              <w:rPr>
                <w:sz w:val="18"/>
                <w:szCs w:val="18"/>
              </w:rPr>
            </w:pPr>
          </w:p>
        </w:tc>
      </w:tr>
      <w:tr w:rsidR="002404F0" w:rsidRPr="007713C1" w:rsidTr="002404F0">
        <w:trPr>
          <w:cantSplit/>
        </w:trPr>
        <w:tc>
          <w:tcPr>
            <w:tcW w:w="3900" w:type="dxa"/>
            <w:tcBorders>
              <w:top w:val="nil"/>
              <w:left w:val="nil"/>
              <w:bottom w:val="nil"/>
              <w:right w:val="nil"/>
            </w:tcBorders>
          </w:tcPr>
          <w:p w:rsidR="002404F0" w:rsidRPr="007713C1" w:rsidRDefault="002404F0" w:rsidP="002404F0">
            <w:pPr>
              <w:autoSpaceDE w:val="0"/>
              <w:rPr>
                <w:sz w:val="18"/>
                <w:szCs w:val="18"/>
              </w:rPr>
            </w:pPr>
          </w:p>
        </w:tc>
        <w:tc>
          <w:tcPr>
            <w:tcW w:w="11012" w:type="dxa"/>
            <w:tcBorders>
              <w:top w:val="nil"/>
              <w:left w:val="nil"/>
              <w:bottom w:val="nil"/>
              <w:right w:val="nil"/>
            </w:tcBorders>
          </w:tcPr>
          <w:p w:rsidR="002404F0" w:rsidRPr="007713C1" w:rsidRDefault="002404F0" w:rsidP="002404F0">
            <w:pPr>
              <w:autoSpaceDE w:val="0"/>
              <w:jc w:val="center"/>
              <w:rPr>
                <w:i/>
                <w:iCs/>
                <w:sz w:val="18"/>
                <w:szCs w:val="18"/>
              </w:rPr>
            </w:pPr>
            <w:r w:rsidRPr="007713C1">
              <w:rPr>
                <w:i/>
                <w:iCs/>
                <w:sz w:val="18"/>
                <w:szCs w:val="18"/>
              </w:rPr>
              <w:t xml:space="preserve">(должность, подпись, расшифровка) </w:t>
            </w:r>
          </w:p>
        </w:tc>
      </w:tr>
    </w:tbl>
    <w:p w:rsidR="002404F0" w:rsidRPr="002661AA" w:rsidRDefault="002404F0" w:rsidP="002404F0">
      <w:pPr>
        <w:autoSpaceDE w:val="0"/>
        <w:autoSpaceDN w:val="0"/>
        <w:adjustRightInd w:val="0"/>
        <w:rPr>
          <w:sz w:val="22"/>
          <w:szCs w:val="22"/>
        </w:rPr>
        <w:sectPr w:rsidR="002404F0" w:rsidRPr="002661AA" w:rsidSect="002404F0">
          <w:headerReference w:type="first" r:id="rId10"/>
          <w:pgSz w:w="16838" w:h="11906" w:orient="landscape"/>
          <w:pgMar w:top="567" w:right="851" w:bottom="567" w:left="1134" w:header="709" w:footer="709" w:gutter="0"/>
          <w:pgNumType w:start="1"/>
          <w:cols w:space="708"/>
          <w:titlePg/>
          <w:docGrid w:linePitch="360"/>
        </w:sectPr>
      </w:pPr>
    </w:p>
    <w:p w:rsidR="00453527" w:rsidRPr="002661AA" w:rsidRDefault="00453527" w:rsidP="00453527">
      <w:pPr>
        <w:jc w:val="right"/>
        <w:rPr>
          <w:sz w:val="22"/>
          <w:szCs w:val="22"/>
        </w:rPr>
      </w:pPr>
      <w:r>
        <w:rPr>
          <w:sz w:val="22"/>
          <w:szCs w:val="22"/>
        </w:rPr>
        <w:lastRenderedPageBreak/>
        <w:t>Приложение № 3</w:t>
      </w:r>
    </w:p>
    <w:p w:rsidR="00453527" w:rsidRPr="007713C1" w:rsidRDefault="00453527" w:rsidP="00453527">
      <w:pPr>
        <w:jc w:val="right"/>
        <w:rPr>
          <w:sz w:val="22"/>
          <w:szCs w:val="22"/>
        </w:rPr>
      </w:pPr>
      <w:r w:rsidRPr="002661AA">
        <w:rPr>
          <w:sz w:val="22"/>
          <w:szCs w:val="22"/>
        </w:rPr>
        <w:t>к договору №</w:t>
      </w:r>
      <w:r>
        <w:rPr>
          <w:sz w:val="22"/>
          <w:szCs w:val="22"/>
        </w:rPr>
        <w:t>______</w:t>
      </w:r>
    </w:p>
    <w:p w:rsidR="00453527" w:rsidRPr="002661AA" w:rsidRDefault="00453527" w:rsidP="00453527">
      <w:pPr>
        <w:jc w:val="right"/>
        <w:rPr>
          <w:sz w:val="22"/>
          <w:szCs w:val="22"/>
        </w:rPr>
      </w:pPr>
      <w:r w:rsidRPr="002661AA">
        <w:rPr>
          <w:sz w:val="22"/>
          <w:szCs w:val="22"/>
        </w:rPr>
        <w:t xml:space="preserve"> от «_</w:t>
      </w:r>
      <w:proofErr w:type="gramStart"/>
      <w:r w:rsidRPr="002661AA">
        <w:rPr>
          <w:sz w:val="22"/>
          <w:szCs w:val="22"/>
        </w:rPr>
        <w:t>_»_</w:t>
      </w:r>
      <w:proofErr w:type="gramEnd"/>
      <w:r w:rsidRPr="002661AA">
        <w:rPr>
          <w:sz w:val="22"/>
          <w:szCs w:val="22"/>
        </w:rPr>
        <w:t>________20___ г.</w:t>
      </w:r>
    </w:p>
    <w:p w:rsidR="002404F0" w:rsidRPr="002661AA" w:rsidRDefault="002404F0" w:rsidP="002404F0">
      <w:pPr>
        <w:jc w:val="right"/>
        <w:rPr>
          <w:sz w:val="22"/>
          <w:szCs w:val="22"/>
        </w:rPr>
      </w:pPr>
    </w:p>
    <w:p w:rsidR="002404F0" w:rsidRPr="002661AA" w:rsidRDefault="002404F0" w:rsidP="002404F0">
      <w:pPr>
        <w:jc w:val="center"/>
        <w:rPr>
          <w:b/>
          <w:color w:val="000000"/>
          <w:sz w:val="22"/>
          <w:szCs w:val="22"/>
        </w:rPr>
      </w:pPr>
    </w:p>
    <w:p w:rsidR="002404F0" w:rsidRDefault="002404F0" w:rsidP="002404F0">
      <w:pPr>
        <w:shd w:val="clear" w:color="auto" w:fill="FFFFFF"/>
        <w:jc w:val="center"/>
        <w:textAlignment w:val="baseline"/>
        <w:rPr>
          <w:rFonts w:eastAsia="Calibri"/>
          <w:b/>
        </w:rPr>
      </w:pPr>
      <w:r w:rsidRPr="002661AA">
        <w:rPr>
          <w:b/>
          <w:color w:val="000000"/>
          <w:sz w:val="22"/>
          <w:szCs w:val="22"/>
        </w:rPr>
        <w:t xml:space="preserve">График </w:t>
      </w:r>
      <w:r w:rsidRPr="002661AA">
        <w:rPr>
          <w:b/>
          <w:sz w:val="22"/>
          <w:szCs w:val="22"/>
        </w:rPr>
        <w:t>выполнени</w:t>
      </w:r>
      <w:r>
        <w:rPr>
          <w:b/>
          <w:sz w:val="22"/>
          <w:szCs w:val="22"/>
        </w:rPr>
        <w:t>я</w:t>
      </w:r>
      <w:r w:rsidRPr="002661AA">
        <w:rPr>
          <w:b/>
          <w:sz w:val="22"/>
          <w:szCs w:val="22"/>
        </w:rPr>
        <w:t xml:space="preserve"> работ </w:t>
      </w:r>
      <w:r>
        <w:rPr>
          <w:b/>
          <w:sz w:val="22"/>
          <w:szCs w:val="22"/>
        </w:rPr>
        <w:t xml:space="preserve">по </w:t>
      </w:r>
      <w:r w:rsidR="00453527">
        <w:rPr>
          <w:rFonts w:eastAsia="Calibri"/>
          <w:b/>
        </w:rPr>
        <w:t>________________________________________</w:t>
      </w:r>
    </w:p>
    <w:p w:rsidR="002404F0" w:rsidRPr="00E20351" w:rsidRDefault="002404F0" w:rsidP="002404F0">
      <w:pPr>
        <w:shd w:val="clear" w:color="auto" w:fill="FFFFFF"/>
        <w:jc w:val="center"/>
        <w:textAlignment w:val="baseline"/>
        <w:rPr>
          <w:b/>
          <w:color w:val="000000"/>
          <w:sz w:val="22"/>
          <w:szCs w:val="22"/>
        </w:rPr>
      </w:pPr>
    </w:p>
    <w:tbl>
      <w:tblPr>
        <w:tblW w:w="15324" w:type="dxa"/>
        <w:tblInd w:w="93" w:type="dxa"/>
        <w:tblLook w:val="04A0" w:firstRow="1" w:lastRow="0" w:firstColumn="1" w:lastColumn="0" w:noHBand="0" w:noVBand="1"/>
      </w:tblPr>
      <w:tblGrid>
        <w:gridCol w:w="674"/>
        <w:gridCol w:w="3736"/>
        <w:gridCol w:w="992"/>
        <w:gridCol w:w="1038"/>
        <w:gridCol w:w="946"/>
        <w:gridCol w:w="851"/>
        <w:gridCol w:w="850"/>
        <w:gridCol w:w="851"/>
        <w:gridCol w:w="850"/>
        <w:gridCol w:w="993"/>
        <w:gridCol w:w="992"/>
        <w:gridCol w:w="850"/>
        <w:gridCol w:w="851"/>
        <w:gridCol w:w="850"/>
      </w:tblGrid>
      <w:tr w:rsidR="002404F0" w:rsidRPr="002661AA" w:rsidTr="002404F0">
        <w:trPr>
          <w:trHeight w:val="285"/>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4F0" w:rsidRPr="002661AA" w:rsidRDefault="002404F0" w:rsidP="002404F0">
            <w:pPr>
              <w:jc w:val="center"/>
              <w:rPr>
                <w:color w:val="000000"/>
                <w:sz w:val="22"/>
                <w:szCs w:val="22"/>
              </w:rPr>
            </w:pPr>
            <w:r w:rsidRPr="002661AA">
              <w:rPr>
                <w:color w:val="000000"/>
                <w:sz w:val="22"/>
                <w:szCs w:val="22"/>
              </w:rPr>
              <w:t>№ п/п</w:t>
            </w:r>
          </w:p>
        </w:tc>
        <w:tc>
          <w:tcPr>
            <w:tcW w:w="37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04F0" w:rsidRPr="002661AA" w:rsidRDefault="002404F0" w:rsidP="002404F0">
            <w:pPr>
              <w:jc w:val="center"/>
              <w:rPr>
                <w:color w:val="000000"/>
                <w:sz w:val="22"/>
                <w:szCs w:val="22"/>
              </w:rPr>
            </w:pPr>
            <w:r w:rsidRPr="002661AA">
              <w:rPr>
                <w:color w:val="000000"/>
                <w:sz w:val="22"/>
                <w:szCs w:val="22"/>
              </w:rPr>
              <w:t>Наименование работ (услуг)</w:t>
            </w:r>
          </w:p>
        </w:tc>
        <w:tc>
          <w:tcPr>
            <w:tcW w:w="10914" w:type="dxa"/>
            <w:gridSpan w:val="12"/>
            <w:tcBorders>
              <w:top w:val="single" w:sz="4" w:space="0" w:color="auto"/>
              <w:left w:val="nil"/>
              <w:bottom w:val="single" w:sz="4" w:space="0" w:color="auto"/>
              <w:right w:val="single" w:sz="4" w:space="0" w:color="auto"/>
            </w:tcBorders>
            <w:shd w:val="clear" w:color="auto" w:fill="auto"/>
            <w:vAlign w:val="center"/>
            <w:hideMark/>
          </w:tcPr>
          <w:p w:rsidR="002404F0" w:rsidRPr="002661AA" w:rsidRDefault="002404F0" w:rsidP="002404F0">
            <w:pPr>
              <w:jc w:val="center"/>
              <w:rPr>
                <w:color w:val="000000"/>
                <w:sz w:val="22"/>
                <w:szCs w:val="22"/>
              </w:rPr>
            </w:pPr>
            <w:r w:rsidRPr="002661AA">
              <w:rPr>
                <w:color w:val="000000"/>
                <w:sz w:val="22"/>
                <w:szCs w:val="22"/>
              </w:rPr>
              <w:t>Сроки исполнения</w:t>
            </w:r>
          </w:p>
        </w:tc>
      </w:tr>
      <w:tr w:rsidR="002404F0" w:rsidRPr="002661AA" w:rsidTr="002404F0">
        <w:trPr>
          <w:trHeight w:val="315"/>
        </w:trPr>
        <w:tc>
          <w:tcPr>
            <w:tcW w:w="674" w:type="dxa"/>
            <w:vMerge/>
            <w:tcBorders>
              <w:top w:val="single" w:sz="4" w:space="0" w:color="auto"/>
              <w:left w:val="single" w:sz="4" w:space="0" w:color="auto"/>
              <w:bottom w:val="single" w:sz="4" w:space="0" w:color="auto"/>
              <w:right w:val="single" w:sz="4" w:space="0" w:color="auto"/>
            </w:tcBorders>
            <w:vAlign w:val="center"/>
            <w:hideMark/>
          </w:tcPr>
          <w:p w:rsidR="002404F0" w:rsidRPr="002661AA" w:rsidRDefault="002404F0" w:rsidP="002404F0">
            <w:pPr>
              <w:rPr>
                <w:color w:val="000000"/>
                <w:sz w:val="22"/>
                <w:szCs w:val="22"/>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rsidR="002404F0" w:rsidRPr="002661AA" w:rsidRDefault="002404F0" w:rsidP="002404F0">
            <w:pPr>
              <w:rPr>
                <w:color w:val="000000"/>
                <w:sz w:val="22"/>
                <w:szCs w:val="22"/>
              </w:rPr>
            </w:pPr>
          </w:p>
        </w:tc>
        <w:tc>
          <w:tcPr>
            <w:tcW w:w="10914" w:type="dxa"/>
            <w:gridSpan w:val="12"/>
            <w:tcBorders>
              <w:top w:val="single" w:sz="4" w:space="0" w:color="auto"/>
              <w:left w:val="nil"/>
              <w:bottom w:val="single" w:sz="4" w:space="0" w:color="auto"/>
              <w:right w:val="single" w:sz="4" w:space="0" w:color="auto"/>
            </w:tcBorders>
            <w:shd w:val="clear" w:color="auto" w:fill="auto"/>
            <w:noWrap/>
            <w:vAlign w:val="bottom"/>
            <w:hideMark/>
          </w:tcPr>
          <w:p w:rsidR="002404F0" w:rsidRPr="002661AA" w:rsidRDefault="002404F0" w:rsidP="002404F0">
            <w:pPr>
              <w:jc w:val="center"/>
              <w:rPr>
                <w:color w:val="000000"/>
                <w:sz w:val="22"/>
                <w:szCs w:val="22"/>
              </w:rPr>
            </w:pPr>
            <w:r w:rsidRPr="002661AA">
              <w:rPr>
                <w:color w:val="000000"/>
                <w:sz w:val="22"/>
                <w:szCs w:val="22"/>
              </w:rPr>
              <w:t>дни</w:t>
            </w:r>
          </w:p>
        </w:tc>
      </w:tr>
      <w:tr w:rsidR="002404F0" w:rsidRPr="002661AA" w:rsidTr="002404F0">
        <w:trPr>
          <w:trHeight w:val="315"/>
        </w:trPr>
        <w:tc>
          <w:tcPr>
            <w:tcW w:w="674" w:type="dxa"/>
            <w:vMerge/>
            <w:tcBorders>
              <w:top w:val="single" w:sz="4" w:space="0" w:color="auto"/>
              <w:left w:val="single" w:sz="4" w:space="0" w:color="auto"/>
              <w:bottom w:val="single" w:sz="4" w:space="0" w:color="auto"/>
              <w:right w:val="single" w:sz="4" w:space="0" w:color="auto"/>
            </w:tcBorders>
            <w:vAlign w:val="center"/>
            <w:hideMark/>
          </w:tcPr>
          <w:p w:rsidR="002404F0" w:rsidRPr="002661AA" w:rsidRDefault="002404F0" w:rsidP="002404F0">
            <w:pPr>
              <w:rPr>
                <w:color w:val="000000"/>
                <w:sz w:val="22"/>
                <w:szCs w:val="22"/>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rsidR="002404F0" w:rsidRPr="002661AA" w:rsidRDefault="002404F0" w:rsidP="002404F0">
            <w:pPr>
              <w:rPr>
                <w:color w:val="000000"/>
                <w:sz w:val="22"/>
                <w:szCs w:val="22"/>
              </w:rPr>
            </w:pPr>
          </w:p>
        </w:tc>
        <w:tc>
          <w:tcPr>
            <w:tcW w:w="992"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1038"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946"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993"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992"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jc w:val="center"/>
              <w:rPr>
                <w:color w:val="000000"/>
                <w:sz w:val="22"/>
                <w:szCs w:val="22"/>
              </w:rPr>
            </w:pPr>
          </w:p>
        </w:tc>
      </w:tr>
      <w:tr w:rsidR="002404F0" w:rsidRPr="002661AA" w:rsidTr="002404F0">
        <w:trPr>
          <w:trHeight w:val="645"/>
        </w:trPr>
        <w:tc>
          <w:tcPr>
            <w:tcW w:w="674" w:type="dxa"/>
            <w:tcBorders>
              <w:top w:val="nil"/>
              <w:left w:val="single" w:sz="4" w:space="0" w:color="auto"/>
              <w:bottom w:val="single" w:sz="4" w:space="0" w:color="auto"/>
              <w:right w:val="single" w:sz="4" w:space="0" w:color="auto"/>
            </w:tcBorders>
            <w:shd w:val="clear" w:color="auto" w:fill="auto"/>
            <w:noWrap/>
            <w:vAlign w:val="center"/>
          </w:tcPr>
          <w:p w:rsidR="002404F0" w:rsidRPr="002661AA" w:rsidRDefault="002404F0" w:rsidP="002404F0">
            <w:pPr>
              <w:jc w:val="center"/>
              <w:rPr>
                <w:color w:val="000000"/>
                <w:sz w:val="22"/>
                <w:szCs w:val="22"/>
              </w:rPr>
            </w:pPr>
          </w:p>
        </w:tc>
        <w:tc>
          <w:tcPr>
            <w:tcW w:w="3736" w:type="dxa"/>
            <w:tcBorders>
              <w:top w:val="nil"/>
              <w:left w:val="nil"/>
              <w:bottom w:val="single" w:sz="4" w:space="0" w:color="auto"/>
              <w:right w:val="single" w:sz="4" w:space="0" w:color="auto"/>
            </w:tcBorders>
            <w:shd w:val="clear" w:color="auto" w:fill="auto"/>
            <w:vAlign w:val="center"/>
          </w:tcPr>
          <w:p w:rsidR="002404F0" w:rsidRPr="002661AA" w:rsidRDefault="002404F0" w:rsidP="002404F0">
            <w:pPr>
              <w:rPr>
                <w:sz w:val="22"/>
                <w:szCs w:val="22"/>
              </w:rPr>
            </w:pPr>
          </w:p>
        </w:tc>
        <w:tc>
          <w:tcPr>
            <w:tcW w:w="992"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1038"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946"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993"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992"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rFonts w:ascii="Calibri" w:hAnsi="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rFonts w:ascii="Calibri" w:hAnsi="Calibri"/>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rFonts w:ascii="Calibri" w:hAnsi="Calibri"/>
                <w:color w:val="000000"/>
                <w:sz w:val="22"/>
                <w:szCs w:val="22"/>
              </w:rPr>
            </w:pPr>
          </w:p>
        </w:tc>
      </w:tr>
      <w:tr w:rsidR="002404F0" w:rsidRPr="002661AA" w:rsidTr="002404F0">
        <w:trPr>
          <w:trHeight w:val="321"/>
        </w:trPr>
        <w:tc>
          <w:tcPr>
            <w:tcW w:w="674" w:type="dxa"/>
            <w:tcBorders>
              <w:top w:val="nil"/>
              <w:left w:val="single" w:sz="4" w:space="0" w:color="auto"/>
              <w:bottom w:val="single" w:sz="4" w:space="0" w:color="auto"/>
              <w:right w:val="single" w:sz="4" w:space="0" w:color="auto"/>
            </w:tcBorders>
            <w:shd w:val="clear" w:color="auto" w:fill="auto"/>
            <w:noWrap/>
            <w:vAlign w:val="center"/>
          </w:tcPr>
          <w:p w:rsidR="002404F0" w:rsidRPr="002661AA" w:rsidRDefault="002404F0" w:rsidP="002404F0">
            <w:pPr>
              <w:jc w:val="center"/>
              <w:rPr>
                <w:color w:val="000000"/>
                <w:sz w:val="22"/>
                <w:szCs w:val="22"/>
              </w:rPr>
            </w:pPr>
          </w:p>
        </w:tc>
        <w:tc>
          <w:tcPr>
            <w:tcW w:w="3736" w:type="dxa"/>
            <w:tcBorders>
              <w:top w:val="nil"/>
              <w:left w:val="nil"/>
              <w:bottom w:val="single" w:sz="4" w:space="0" w:color="auto"/>
              <w:right w:val="single" w:sz="4" w:space="0" w:color="auto"/>
            </w:tcBorders>
            <w:shd w:val="clear" w:color="auto" w:fill="auto"/>
            <w:vAlign w:val="center"/>
          </w:tcPr>
          <w:p w:rsidR="002404F0" w:rsidRPr="002661AA" w:rsidRDefault="002404F0" w:rsidP="002404F0">
            <w:pPr>
              <w:rPr>
                <w:sz w:val="22"/>
                <w:szCs w:val="22"/>
              </w:rPr>
            </w:pPr>
          </w:p>
        </w:tc>
        <w:tc>
          <w:tcPr>
            <w:tcW w:w="992"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1038"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946"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993"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992"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rFonts w:ascii="Calibri" w:hAnsi="Calibri"/>
                <w:color w:val="000000"/>
                <w:sz w:val="22"/>
                <w:szCs w:val="22"/>
              </w:rPr>
            </w:pPr>
          </w:p>
        </w:tc>
        <w:tc>
          <w:tcPr>
            <w:tcW w:w="851"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rFonts w:ascii="Calibri" w:hAnsi="Calibri"/>
                <w:color w:val="000000"/>
                <w:sz w:val="22"/>
                <w:szCs w:val="22"/>
              </w:rPr>
            </w:pPr>
          </w:p>
        </w:tc>
        <w:tc>
          <w:tcPr>
            <w:tcW w:w="850" w:type="dxa"/>
            <w:tcBorders>
              <w:top w:val="nil"/>
              <w:left w:val="nil"/>
              <w:bottom w:val="single" w:sz="4" w:space="0" w:color="auto"/>
              <w:right w:val="single" w:sz="4" w:space="0" w:color="auto"/>
            </w:tcBorders>
            <w:shd w:val="clear" w:color="auto" w:fill="auto"/>
            <w:noWrap/>
            <w:vAlign w:val="bottom"/>
          </w:tcPr>
          <w:p w:rsidR="002404F0" w:rsidRPr="002661AA" w:rsidRDefault="002404F0" w:rsidP="002404F0">
            <w:pPr>
              <w:rPr>
                <w:rFonts w:ascii="Calibri" w:hAnsi="Calibri"/>
                <w:color w:val="000000"/>
                <w:sz w:val="22"/>
                <w:szCs w:val="22"/>
              </w:rPr>
            </w:pPr>
          </w:p>
        </w:tc>
      </w:tr>
    </w:tbl>
    <w:p w:rsidR="002404F0" w:rsidRPr="002661AA" w:rsidRDefault="002404F0" w:rsidP="002404F0">
      <w:pPr>
        <w:jc w:val="center"/>
        <w:rPr>
          <w:b/>
          <w:sz w:val="22"/>
          <w:szCs w:val="22"/>
        </w:rPr>
      </w:pPr>
    </w:p>
    <w:p w:rsidR="002404F0" w:rsidRPr="002661AA" w:rsidRDefault="002404F0" w:rsidP="002404F0">
      <w:pPr>
        <w:jc w:val="center"/>
        <w:rPr>
          <w:b/>
          <w:sz w:val="22"/>
          <w:szCs w:val="22"/>
        </w:rPr>
      </w:pPr>
    </w:p>
    <w:p w:rsidR="002404F0" w:rsidRPr="002661AA" w:rsidRDefault="002404F0" w:rsidP="002404F0">
      <w:pPr>
        <w:jc w:val="center"/>
        <w:rPr>
          <w:b/>
          <w:sz w:val="22"/>
          <w:szCs w:val="22"/>
        </w:rPr>
      </w:pPr>
    </w:p>
    <w:tbl>
      <w:tblPr>
        <w:tblW w:w="15337" w:type="dxa"/>
        <w:tblLayout w:type="fixed"/>
        <w:tblCellMar>
          <w:left w:w="28" w:type="dxa"/>
          <w:right w:w="28" w:type="dxa"/>
        </w:tblCellMar>
        <w:tblLook w:val="0000" w:firstRow="0" w:lastRow="0" w:firstColumn="0" w:lastColumn="0" w:noHBand="0" w:noVBand="0"/>
      </w:tblPr>
      <w:tblGrid>
        <w:gridCol w:w="3900"/>
        <w:gridCol w:w="11437"/>
      </w:tblGrid>
      <w:tr w:rsidR="002404F0" w:rsidRPr="002661AA" w:rsidTr="002404F0">
        <w:trPr>
          <w:cantSplit/>
        </w:trPr>
        <w:tc>
          <w:tcPr>
            <w:tcW w:w="3900" w:type="dxa"/>
            <w:tcBorders>
              <w:top w:val="nil"/>
              <w:left w:val="nil"/>
              <w:bottom w:val="nil"/>
              <w:right w:val="nil"/>
            </w:tcBorders>
          </w:tcPr>
          <w:p w:rsidR="002404F0" w:rsidRPr="002661AA" w:rsidRDefault="002404F0" w:rsidP="002404F0">
            <w:pPr>
              <w:autoSpaceDE w:val="0"/>
              <w:rPr>
                <w:sz w:val="22"/>
                <w:szCs w:val="22"/>
              </w:rPr>
            </w:pPr>
            <w:r w:rsidRPr="002661AA">
              <w:rPr>
                <w:sz w:val="22"/>
                <w:szCs w:val="22"/>
              </w:rPr>
              <w:t>Заказчик:</w:t>
            </w:r>
          </w:p>
        </w:tc>
        <w:tc>
          <w:tcPr>
            <w:tcW w:w="11437" w:type="dxa"/>
            <w:tcBorders>
              <w:top w:val="nil"/>
              <w:left w:val="nil"/>
              <w:bottom w:val="single" w:sz="2" w:space="0" w:color="000000"/>
              <w:right w:val="nil"/>
            </w:tcBorders>
          </w:tcPr>
          <w:p w:rsidR="002404F0" w:rsidRPr="002661AA" w:rsidRDefault="002404F0" w:rsidP="002404F0">
            <w:pPr>
              <w:autoSpaceDE w:val="0"/>
              <w:jc w:val="right"/>
              <w:rPr>
                <w:sz w:val="22"/>
                <w:szCs w:val="22"/>
              </w:rPr>
            </w:pPr>
          </w:p>
        </w:tc>
      </w:tr>
      <w:tr w:rsidR="002404F0" w:rsidRPr="002661AA" w:rsidTr="002404F0">
        <w:trPr>
          <w:cantSplit/>
        </w:trPr>
        <w:tc>
          <w:tcPr>
            <w:tcW w:w="3900" w:type="dxa"/>
            <w:tcBorders>
              <w:top w:val="nil"/>
              <w:left w:val="nil"/>
              <w:bottom w:val="nil"/>
              <w:right w:val="nil"/>
            </w:tcBorders>
          </w:tcPr>
          <w:p w:rsidR="002404F0" w:rsidRPr="002661AA" w:rsidRDefault="002404F0" w:rsidP="002404F0">
            <w:pPr>
              <w:autoSpaceDE w:val="0"/>
              <w:rPr>
                <w:sz w:val="22"/>
                <w:szCs w:val="22"/>
              </w:rPr>
            </w:pPr>
          </w:p>
        </w:tc>
        <w:tc>
          <w:tcPr>
            <w:tcW w:w="11437" w:type="dxa"/>
            <w:tcBorders>
              <w:top w:val="nil"/>
              <w:left w:val="nil"/>
              <w:bottom w:val="nil"/>
              <w:right w:val="nil"/>
            </w:tcBorders>
          </w:tcPr>
          <w:p w:rsidR="002404F0" w:rsidRPr="002661AA" w:rsidRDefault="002404F0" w:rsidP="002404F0">
            <w:pPr>
              <w:autoSpaceDE w:val="0"/>
              <w:jc w:val="center"/>
              <w:rPr>
                <w:i/>
                <w:iCs/>
                <w:sz w:val="22"/>
                <w:szCs w:val="22"/>
              </w:rPr>
            </w:pPr>
            <w:r w:rsidRPr="002661AA">
              <w:rPr>
                <w:i/>
                <w:iCs/>
                <w:sz w:val="22"/>
                <w:szCs w:val="22"/>
              </w:rPr>
              <w:t xml:space="preserve">(должность, подпись, расшифровка) </w:t>
            </w:r>
          </w:p>
        </w:tc>
      </w:tr>
      <w:tr w:rsidR="002404F0" w:rsidRPr="002661AA" w:rsidTr="002404F0">
        <w:trPr>
          <w:cantSplit/>
        </w:trPr>
        <w:tc>
          <w:tcPr>
            <w:tcW w:w="3900" w:type="dxa"/>
            <w:tcBorders>
              <w:top w:val="nil"/>
              <w:left w:val="nil"/>
              <w:bottom w:val="nil"/>
              <w:right w:val="nil"/>
            </w:tcBorders>
          </w:tcPr>
          <w:p w:rsidR="002404F0" w:rsidRPr="002661AA" w:rsidRDefault="002404F0" w:rsidP="002404F0">
            <w:pPr>
              <w:autoSpaceDE w:val="0"/>
              <w:rPr>
                <w:sz w:val="22"/>
                <w:szCs w:val="22"/>
              </w:rPr>
            </w:pPr>
          </w:p>
        </w:tc>
        <w:tc>
          <w:tcPr>
            <w:tcW w:w="11437" w:type="dxa"/>
            <w:tcBorders>
              <w:top w:val="nil"/>
              <w:left w:val="nil"/>
              <w:bottom w:val="nil"/>
              <w:right w:val="nil"/>
            </w:tcBorders>
          </w:tcPr>
          <w:p w:rsidR="002404F0" w:rsidRPr="002661AA" w:rsidRDefault="002404F0" w:rsidP="002404F0">
            <w:pPr>
              <w:autoSpaceDE w:val="0"/>
              <w:rPr>
                <w:sz w:val="22"/>
                <w:szCs w:val="22"/>
              </w:rPr>
            </w:pPr>
          </w:p>
        </w:tc>
      </w:tr>
      <w:tr w:rsidR="002404F0" w:rsidRPr="002661AA" w:rsidTr="002404F0">
        <w:trPr>
          <w:cantSplit/>
        </w:trPr>
        <w:tc>
          <w:tcPr>
            <w:tcW w:w="3900" w:type="dxa"/>
            <w:tcBorders>
              <w:top w:val="nil"/>
              <w:left w:val="nil"/>
              <w:bottom w:val="nil"/>
              <w:right w:val="nil"/>
            </w:tcBorders>
          </w:tcPr>
          <w:p w:rsidR="002404F0" w:rsidRPr="002661AA" w:rsidRDefault="002404F0" w:rsidP="002404F0">
            <w:pPr>
              <w:autoSpaceDE w:val="0"/>
              <w:rPr>
                <w:sz w:val="22"/>
                <w:szCs w:val="22"/>
              </w:rPr>
            </w:pPr>
            <w:r w:rsidRPr="002661AA">
              <w:rPr>
                <w:sz w:val="22"/>
                <w:szCs w:val="22"/>
              </w:rPr>
              <w:t xml:space="preserve">Подрядчик: </w:t>
            </w:r>
          </w:p>
        </w:tc>
        <w:tc>
          <w:tcPr>
            <w:tcW w:w="11437" w:type="dxa"/>
            <w:tcBorders>
              <w:top w:val="nil"/>
              <w:left w:val="nil"/>
              <w:bottom w:val="single" w:sz="2" w:space="0" w:color="000000"/>
              <w:right w:val="nil"/>
            </w:tcBorders>
          </w:tcPr>
          <w:p w:rsidR="002404F0" w:rsidRPr="002661AA" w:rsidRDefault="002404F0" w:rsidP="002404F0">
            <w:pPr>
              <w:autoSpaceDE w:val="0"/>
              <w:jc w:val="right"/>
              <w:rPr>
                <w:sz w:val="22"/>
                <w:szCs w:val="22"/>
              </w:rPr>
            </w:pPr>
          </w:p>
        </w:tc>
      </w:tr>
      <w:tr w:rsidR="002404F0" w:rsidRPr="002661AA" w:rsidTr="002404F0">
        <w:trPr>
          <w:cantSplit/>
        </w:trPr>
        <w:tc>
          <w:tcPr>
            <w:tcW w:w="3900" w:type="dxa"/>
            <w:tcBorders>
              <w:top w:val="nil"/>
              <w:left w:val="nil"/>
              <w:bottom w:val="nil"/>
              <w:right w:val="nil"/>
            </w:tcBorders>
          </w:tcPr>
          <w:p w:rsidR="002404F0" w:rsidRPr="002661AA" w:rsidRDefault="002404F0" w:rsidP="002404F0">
            <w:pPr>
              <w:autoSpaceDE w:val="0"/>
              <w:rPr>
                <w:sz w:val="22"/>
                <w:szCs w:val="22"/>
              </w:rPr>
            </w:pPr>
          </w:p>
        </w:tc>
        <w:tc>
          <w:tcPr>
            <w:tcW w:w="11437" w:type="dxa"/>
            <w:tcBorders>
              <w:top w:val="nil"/>
              <w:left w:val="nil"/>
              <w:bottom w:val="nil"/>
              <w:right w:val="nil"/>
            </w:tcBorders>
          </w:tcPr>
          <w:p w:rsidR="002404F0" w:rsidRPr="002661AA" w:rsidRDefault="002404F0" w:rsidP="002404F0">
            <w:pPr>
              <w:autoSpaceDE w:val="0"/>
              <w:jc w:val="center"/>
              <w:rPr>
                <w:i/>
                <w:iCs/>
                <w:sz w:val="22"/>
                <w:szCs w:val="22"/>
              </w:rPr>
            </w:pPr>
            <w:r w:rsidRPr="002661AA">
              <w:rPr>
                <w:i/>
                <w:iCs/>
                <w:sz w:val="22"/>
                <w:szCs w:val="22"/>
              </w:rPr>
              <w:t xml:space="preserve">(должность, подпись, расшифровка) </w:t>
            </w:r>
          </w:p>
        </w:tc>
      </w:tr>
    </w:tbl>
    <w:p w:rsidR="002404F0" w:rsidRPr="002661AA" w:rsidRDefault="002404F0" w:rsidP="002404F0">
      <w:pPr>
        <w:jc w:val="center"/>
        <w:rPr>
          <w:b/>
          <w:sz w:val="22"/>
          <w:szCs w:val="22"/>
        </w:rPr>
        <w:sectPr w:rsidR="002404F0" w:rsidRPr="002661AA" w:rsidSect="002404F0">
          <w:pgSz w:w="16838" w:h="11906" w:orient="landscape"/>
          <w:pgMar w:top="567" w:right="851" w:bottom="567" w:left="1134" w:header="709" w:footer="709" w:gutter="0"/>
          <w:pgNumType w:start="1"/>
          <w:cols w:space="708"/>
          <w:titlePg/>
          <w:docGrid w:linePitch="360"/>
        </w:sectPr>
      </w:pPr>
    </w:p>
    <w:tbl>
      <w:tblPr>
        <w:tblW w:w="15709" w:type="dxa"/>
        <w:tblInd w:w="-398" w:type="dxa"/>
        <w:tblLayout w:type="fixed"/>
        <w:tblCellMar>
          <w:left w:w="28" w:type="dxa"/>
          <w:right w:w="28" w:type="dxa"/>
        </w:tblCellMar>
        <w:tblLook w:val="0000" w:firstRow="0" w:lastRow="0" w:firstColumn="0" w:lastColumn="0" w:noHBand="0" w:noVBand="0"/>
      </w:tblPr>
      <w:tblGrid>
        <w:gridCol w:w="794"/>
        <w:gridCol w:w="794"/>
        <w:gridCol w:w="2316"/>
        <w:gridCol w:w="3805"/>
        <w:gridCol w:w="575"/>
        <w:gridCol w:w="1225"/>
        <w:gridCol w:w="200"/>
        <w:gridCol w:w="105"/>
        <w:gridCol w:w="1417"/>
        <w:gridCol w:w="478"/>
        <w:gridCol w:w="656"/>
        <w:gridCol w:w="344"/>
        <w:gridCol w:w="1000"/>
        <w:gridCol w:w="186"/>
        <w:gridCol w:w="314"/>
        <w:gridCol w:w="500"/>
        <w:gridCol w:w="1000"/>
      </w:tblGrid>
      <w:tr w:rsidR="002404F0" w:rsidRPr="002661AA" w:rsidTr="00A4272A">
        <w:trPr>
          <w:cantSplit/>
        </w:trPr>
        <w:tc>
          <w:tcPr>
            <w:tcW w:w="9504" w:type="dxa"/>
            <w:gridSpan w:val="6"/>
            <w:tcBorders>
              <w:top w:val="nil"/>
              <w:left w:val="nil"/>
              <w:bottom w:val="nil"/>
              <w:right w:val="nil"/>
            </w:tcBorders>
          </w:tcPr>
          <w:p w:rsidR="002404F0" w:rsidRPr="00A4272A" w:rsidRDefault="00A4272A" w:rsidP="002404F0">
            <w:pPr>
              <w:rPr>
                <w:b/>
                <w:i/>
                <w:sz w:val="22"/>
                <w:szCs w:val="22"/>
              </w:rPr>
            </w:pPr>
            <w:r w:rsidRPr="00A4272A">
              <w:rPr>
                <w:b/>
                <w:i/>
                <w:color w:val="7F7F7F" w:themeColor="text1" w:themeTint="80"/>
                <w:sz w:val="22"/>
                <w:szCs w:val="22"/>
              </w:rPr>
              <w:lastRenderedPageBreak/>
              <w:t>ФОРМА</w:t>
            </w:r>
          </w:p>
        </w:tc>
        <w:tc>
          <w:tcPr>
            <w:tcW w:w="6200" w:type="dxa"/>
            <w:gridSpan w:val="11"/>
            <w:tcBorders>
              <w:top w:val="nil"/>
              <w:left w:val="nil"/>
              <w:bottom w:val="nil"/>
              <w:right w:val="nil"/>
            </w:tcBorders>
            <w:vAlign w:val="center"/>
          </w:tcPr>
          <w:p w:rsidR="00453527" w:rsidRPr="002661AA" w:rsidRDefault="00453527" w:rsidP="00453527">
            <w:pPr>
              <w:jc w:val="right"/>
              <w:rPr>
                <w:sz w:val="22"/>
                <w:szCs w:val="22"/>
              </w:rPr>
            </w:pPr>
            <w:r w:rsidRPr="002661AA">
              <w:rPr>
                <w:sz w:val="22"/>
                <w:szCs w:val="22"/>
              </w:rPr>
              <w:t xml:space="preserve">Приложение № </w:t>
            </w:r>
            <w:r>
              <w:rPr>
                <w:sz w:val="22"/>
                <w:szCs w:val="22"/>
              </w:rPr>
              <w:t>4</w:t>
            </w:r>
          </w:p>
          <w:p w:rsidR="00453527" w:rsidRPr="007713C1" w:rsidRDefault="00453527" w:rsidP="00453527">
            <w:pPr>
              <w:jc w:val="right"/>
              <w:rPr>
                <w:sz w:val="22"/>
                <w:szCs w:val="22"/>
              </w:rPr>
            </w:pPr>
            <w:r w:rsidRPr="002661AA">
              <w:rPr>
                <w:sz w:val="22"/>
                <w:szCs w:val="22"/>
              </w:rPr>
              <w:t>к договору №</w:t>
            </w:r>
            <w:r>
              <w:rPr>
                <w:sz w:val="22"/>
                <w:szCs w:val="22"/>
              </w:rPr>
              <w:t>______</w:t>
            </w:r>
          </w:p>
          <w:p w:rsidR="00453527" w:rsidRPr="002661AA" w:rsidRDefault="00453527" w:rsidP="00453527">
            <w:pPr>
              <w:jc w:val="right"/>
              <w:rPr>
                <w:sz w:val="22"/>
                <w:szCs w:val="22"/>
              </w:rPr>
            </w:pPr>
            <w:r w:rsidRPr="002661AA">
              <w:rPr>
                <w:sz w:val="22"/>
                <w:szCs w:val="22"/>
              </w:rPr>
              <w:t xml:space="preserve"> от «_</w:t>
            </w:r>
            <w:proofErr w:type="gramStart"/>
            <w:r w:rsidRPr="002661AA">
              <w:rPr>
                <w:sz w:val="22"/>
                <w:szCs w:val="22"/>
              </w:rPr>
              <w:t>_»_</w:t>
            </w:r>
            <w:proofErr w:type="gramEnd"/>
            <w:r w:rsidRPr="002661AA">
              <w:rPr>
                <w:sz w:val="22"/>
                <w:szCs w:val="22"/>
              </w:rPr>
              <w:t>________20___ г.</w:t>
            </w:r>
          </w:p>
          <w:p w:rsidR="002404F0" w:rsidRPr="002661AA" w:rsidRDefault="002404F0" w:rsidP="002404F0">
            <w:pPr>
              <w:autoSpaceDE w:val="0"/>
              <w:rPr>
                <w:sz w:val="22"/>
                <w:szCs w:val="22"/>
              </w:rPr>
            </w:pPr>
            <w:r w:rsidRPr="002661AA">
              <w:rPr>
                <w:sz w:val="22"/>
                <w:szCs w:val="22"/>
              </w:rPr>
              <w:t>Унифицированная форма № KС-2</w:t>
            </w:r>
            <w:r w:rsidRPr="002661AA">
              <w:rPr>
                <w:sz w:val="22"/>
                <w:szCs w:val="22"/>
              </w:rPr>
              <w:br/>
              <w:t xml:space="preserve">Утверждена постановлением Госкомстата России от 11.11.1999 № 100 </w:t>
            </w:r>
          </w:p>
        </w:tc>
      </w:tr>
      <w:tr w:rsidR="002404F0" w:rsidRPr="007713C1" w:rsidTr="00A4272A">
        <w:trPr>
          <w:cantSplit/>
        </w:trPr>
        <w:tc>
          <w:tcPr>
            <w:tcW w:w="11704" w:type="dxa"/>
            <w:gridSpan w:val="10"/>
            <w:tcBorders>
              <w:top w:val="nil"/>
              <w:left w:val="nil"/>
              <w:bottom w:val="nil"/>
              <w:right w:val="nil"/>
            </w:tcBorders>
            <w:vAlign w:val="center"/>
          </w:tcPr>
          <w:p w:rsidR="002404F0" w:rsidRPr="007713C1" w:rsidRDefault="002404F0" w:rsidP="002404F0">
            <w:pPr>
              <w:autoSpaceDE w:val="0"/>
              <w:rPr>
                <w:sz w:val="18"/>
                <w:szCs w:val="18"/>
              </w:rPr>
            </w:pPr>
          </w:p>
        </w:tc>
        <w:tc>
          <w:tcPr>
            <w:tcW w:w="1000" w:type="dxa"/>
            <w:gridSpan w:val="2"/>
            <w:tcBorders>
              <w:top w:val="nil"/>
              <w:left w:val="nil"/>
              <w:bottom w:val="nil"/>
              <w:right w:val="nil"/>
            </w:tcBorders>
            <w:vAlign w:val="center"/>
          </w:tcPr>
          <w:p w:rsidR="002404F0" w:rsidRPr="007713C1" w:rsidRDefault="002404F0" w:rsidP="002404F0">
            <w:pPr>
              <w:autoSpaceDE w:val="0"/>
              <w:rPr>
                <w:sz w:val="18"/>
                <w:szCs w:val="18"/>
              </w:rPr>
            </w:pP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w:t>
            </w:r>
            <w:proofErr w:type="spellStart"/>
            <w:r w:rsidRPr="007713C1">
              <w:rPr>
                <w:sz w:val="18"/>
                <w:szCs w:val="18"/>
              </w:rPr>
              <w:t>Kод</w:t>
            </w:r>
            <w:proofErr w:type="spellEnd"/>
            <w:r w:rsidRPr="007713C1">
              <w:rPr>
                <w:sz w:val="18"/>
                <w:szCs w:val="18"/>
              </w:rPr>
              <w:t xml:space="preserve"> </w:t>
            </w:r>
          </w:p>
        </w:tc>
      </w:tr>
      <w:tr w:rsidR="002404F0" w:rsidRPr="007713C1" w:rsidTr="00A4272A">
        <w:trPr>
          <w:cantSplit/>
        </w:trPr>
        <w:tc>
          <w:tcPr>
            <w:tcW w:w="12704" w:type="dxa"/>
            <w:gridSpan w:val="12"/>
            <w:tcBorders>
              <w:top w:val="nil"/>
              <w:left w:val="nil"/>
              <w:bottom w:val="nil"/>
              <w:right w:val="nil"/>
            </w:tcBorders>
            <w:vAlign w:val="center"/>
          </w:tcPr>
          <w:p w:rsidR="002404F0" w:rsidRPr="007713C1" w:rsidRDefault="002404F0" w:rsidP="002404F0">
            <w:pPr>
              <w:autoSpaceDE w:val="0"/>
              <w:jc w:val="right"/>
              <w:rPr>
                <w:sz w:val="18"/>
                <w:szCs w:val="18"/>
              </w:rPr>
            </w:pPr>
            <w:r w:rsidRPr="007713C1">
              <w:rPr>
                <w:sz w:val="18"/>
                <w:szCs w:val="18"/>
              </w:rPr>
              <w:t xml:space="preserve"> Форма по ОKУД </w:t>
            </w: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0322005 </w:t>
            </w:r>
          </w:p>
        </w:tc>
      </w:tr>
      <w:tr w:rsidR="002404F0" w:rsidRPr="007713C1" w:rsidTr="00A4272A">
        <w:trPr>
          <w:cantSplit/>
        </w:trPr>
        <w:tc>
          <w:tcPr>
            <w:tcW w:w="15704" w:type="dxa"/>
            <w:gridSpan w:val="17"/>
            <w:tcBorders>
              <w:top w:val="nil"/>
              <w:left w:val="nil"/>
              <w:bottom w:val="nil"/>
              <w:right w:val="nil"/>
            </w:tcBorders>
            <w:vAlign w:val="bottom"/>
          </w:tcPr>
          <w:p w:rsidR="002404F0" w:rsidRPr="007713C1" w:rsidRDefault="002404F0" w:rsidP="002404F0">
            <w:pPr>
              <w:autoSpaceDE w:val="0"/>
              <w:rPr>
                <w:sz w:val="18"/>
                <w:szCs w:val="18"/>
              </w:rPr>
            </w:pPr>
            <w:r w:rsidRPr="007713C1">
              <w:rPr>
                <w:sz w:val="18"/>
                <w:szCs w:val="18"/>
              </w:rPr>
              <w:t xml:space="preserve"> Заказчик  </w:t>
            </w:r>
          </w:p>
        </w:tc>
      </w:tr>
      <w:tr w:rsidR="002404F0" w:rsidRPr="007713C1" w:rsidTr="00A4272A">
        <w:trPr>
          <w:cantSplit/>
        </w:trPr>
        <w:tc>
          <w:tcPr>
            <w:tcW w:w="11704" w:type="dxa"/>
            <w:gridSpan w:val="10"/>
            <w:tcBorders>
              <w:top w:val="single" w:sz="2" w:space="0" w:color="000000"/>
              <w:left w:val="nil"/>
              <w:bottom w:val="single" w:sz="2" w:space="0" w:color="000000"/>
              <w:right w:val="nil"/>
            </w:tcBorders>
            <w:vAlign w:val="center"/>
          </w:tcPr>
          <w:p w:rsidR="002404F0" w:rsidRPr="007713C1" w:rsidRDefault="002404F0" w:rsidP="002404F0">
            <w:pPr>
              <w:autoSpaceDE w:val="0"/>
              <w:rPr>
                <w:sz w:val="18"/>
                <w:szCs w:val="18"/>
              </w:rPr>
            </w:pPr>
          </w:p>
        </w:tc>
        <w:tc>
          <w:tcPr>
            <w:tcW w:w="1000" w:type="dxa"/>
            <w:gridSpan w:val="2"/>
            <w:tcBorders>
              <w:top w:val="nil"/>
              <w:left w:val="nil"/>
              <w:bottom w:val="nil"/>
              <w:right w:val="nil"/>
            </w:tcBorders>
            <w:vAlign w:val="center"/>
          </w:tcPr>
          <w:p w:rsidR="002404F0" w:rsidRPr="007713C1" w:rsidRDefault="002404F0" w:rsidP="002404F0">
            <w:pPr>
              <w:autoSpaceDE w:val="0"/>
              <w:jc w:val="right"/>
              <w:rPr>
                <w:sz w:val="18"/>
                <w:szCs w:val="18"/>
              </w:rPr>
            </w:pPr>
            <w:r w:rsidRPr="007713C1">
              <w:rPr>
                <w:sz w:val="18"/>
                <w:szCs w:val="18"/>
              </w:rPr>
              <w:t xml:space="preserve"> по ОKПО </w:t>
            </w: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right"/>
              <w:rPr>
                <w:sz w:val="18"/>
                <w:szCs w:val="18"/>
              </w:rPr>
            </w:pPr>
          </w:p>
        </w:tc>
      </w:tr>
      <w:tr w:rsidR="002404F0" w:rsidRPr="007713C1" w:rsidTr="00A4272A">
        <w:trPr>
          <w:cantSplit/>
        </w:trPr>
        <w:tc>
          <w:tcPr>
            <w:tcW w:w="15704" w:type="dxa"/>
            <w:gridSpan w:val="17"/>
            <w:tcBorders>
              <w:top w:val="nil"/>
              <w:left w:val="nil"/>
              <w:bottom w:val="nil"/>
              <w:right w:val="nil"/>
            </w:tcBorders>
            <w:vAlign w:val="bottom"/>
          </w:tcPr>
          <w:p w:rsidR="002404F0" w:rsidRPr="007713C1" w:rsidRDefault="002404F0" w:rsidP="002404F0">
            <w:pPr>
              <w:autoSpaceDE w:val="0"/>
              <w:rPr>
                <w:sz w:val="18"/>
                <w:szCs w:val="18"/>
              </w:rPr>
            </w:pPr>
            <w:r w:rsidRPr="007713C1">
              <w:rPr>
                <w:sz w:val="18"/>
                <w:szCs w:val="18"/>
              </w:rPr>
              <w:t xml:space="preserve"> Подрядчик </w:t>
            </w:r>
          </w:p>
        </w:tc>
      </w:tr>
      <w:tr w:rsidR="002404F0" w:rsidRPr="007713C1" w:rsidTr="00A4272A">
        <w:trPr>
          <w:cantSplit/>
        </w:trPr>
        <w:tc>
          <w:tcPr>
            <w:tcW w:w="11704" w:type="dxa"/>
            <w:gridSpan w:val="10"/>
            <w:tcBorders>
              <w:top w:val="nil"/>
              <w:left w:val="nil"/>
              <w:bottom w:val="single" w:sz="2" w:space="0" w:color="000000"/>
              <w:right w:val="nil"/>
            </w:tcBorders>
            <w:vAlign w:val="center"/>
          </w:tcPr>
          <w:p w:rsidR="002404F0" w:rsidRPr="007713C1" w:rsidRDefault="002404F0" w:rsidP="002404F0">
            <w:pPr>
              <w:autoSpaceDE w:val="0"/>
              <w:rPr>
                <w:sz w:val="18"/>
                <w:szCs w:val="18"/>
              </w:rPr>
            </w:pPr>
          </w:p>
        </w:tc>
        <w:tc>
          <w:tcPr>
            <w:tcW w:w="1000" w:type="dxa"/>
            <w:gridSpan w:val="2"/>
            <w:tcBorders>
              <w:top w:val="nil"/>
              <w:left w:val="nil"/>
              <w:bottom w:val="nil"/>
              <w:right w:val="nil"/>
            </w:tcBorders>
            <w:vAlign w:val="center"/>
          </w:tcPr>
          <w:p w:rsidR="002404F0" w:rsidRPr="007713C1" w:rsidRDefault="002404F0" w:rsidP="002404F0">
            <w:pPr>
              <w:autoSpaceDE w:val="0"/>
              <w:jc w:val="right"/>
              <w:rPr>
                <w:sz w:val="18"/>
                <w:szCs w:val="18"/>
              </w:rPr>
            </w:pPr>
            <w:r w:rsidRPr="007713C1">
              <w:rPr>
                <w:sz w:val="18"/>
                <w:szCs w:val="18"/>
              </w:rPr>
              <w:t xml:space="preserve"> по ОKПО </w:t>
            </w: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right"/>
              <w:rPr>
                <w:sz w:val="18"/>
                <w:szCs w:val="18"/>
              </w:rPr>
            </w:pPr>
          </w:p>
        </w:tc>
      </w:tr>
      <w:tr w:rsidR="002404F0" w:rsidRPr="007713C1" w:rsidTr="00A4272A">
        <w:trPr>
          <w:cantSplit/>
        </w:trPr>
        <w:tc>
          <w:tcPr>
            <w:tcW w:w="15704" w:type="dxa"/>
            <w:gridSpan w:val="17"/>
            <w:tcBorders>
              <w:top w:val="nil"/>
              <w:left w:val="nil"/>
              <w:bottom w:val="nil"/>
              <w:right w:val="nil"/>
            </w:tcBorders>
            <w:vAlign w:val="bottom"/>
          </w:tcPr>
          <w:p w:rsidR="002404F0" w:rsidRPr="007713C1" w:rsidRDefault="002404F0" w:rsidP="002404F0">
            <w:pPr>
              <w:autoSpaceDE w:val="0"/>
              <w:rPr>
                <w:sz w:val="18"/>
                <w:szCs w:val="18"/>
              </w:rPr>
            </w:pPr>
            <w:r w:rsidRPr="007713C1">
              <w:rPr>
                <w:sz w:val="18"/>
                <w:szCs w:val="18"/>
              </w:rPr>
              <w:t xml:space="preserve"> </w:t>
            </w:r>
            <w:r w:rsidRPr="007713C1">
              <w:rPr>
                <w:smallCaps/>
                <w:snapToGrid w:val="0"/>
                <w:sz w:val="18"/>
                <w:szCs w:val="18"/>
              </w:rPr>
              <w:t>Объект:</w:t>
            </w:r>
          </w:p>
        </w:tc>
      </w:tr>
      <w:tr w:rsidR="002404F0" w:rsidRPr="007713C1" w:rsidTr="00A4272A">
        <w:trPr>
          <w:cantSplit/>
        </w:trPr>
        <w:tc>
          <w:tcPr>
            <w:tcW w:w="11704" w:type="dxa"/>
            <w:gridSpan w:val="10"/>
            <w:tcBorders>
              <w:top w:val="nil"/>
              <w:left w:val="nil"/>
              <w:bottom w:val="single" w:sz="2" w:space="0" w:color="000000"/>
              <w:right w:val="nil"/>
            </w:tcBorders>
            <w:vAlign w:val="center"/>
          </w:tcPr>
          <w:p w:rsidR="002404F0" w:rsidRPr="007713C1" w:rsidRDefault="002404F0" w:rsidP="002404F0">
            <w:pPr>
              <w:autoSpaceDE w:val="0"/>
              <w:rPr>
                <w:sz w:val="18"/>
                <w:szCs w:val="18"/>
              </w:rPr>
            </w:pPr>
            <w:r w:rsidRPr="007713C1">
              <w:rPr>
                <w:sz w:val="18"/>
                <w:szCs w:val="18"/>
              </w:rPr>
              <w:t xml:space="preserve"> </w:t>
            </w:r>
          </w:p>
        </w:tc>
        <w:tc>
          <w:tcPr>
            <w:tcW w:w="1000" w:type="dxa"/>
            <w:gridSpan w:val="2"/>
            <w:tcBorders>
              <w:top w:val="nil"/>
              <w:left w:val="nil"/>
              <w:bottom w:val="nil"/>
              <w:right w:val="nil"/>
            </w:tcBorders>
            <w:vAlign w:val="center"/>
          </w:tcPr>
          <w:p w:rsidR="002404F0" w:rsidRPr="007713C1" w:rsidRDefault="002404F0" w:rsidP="002404F0">
            <w:pPr>
              <w:autoSpaceDE w:val="0"/>
              <w:jc w:val="right"/>
              <w:rPr>
                <w:sz w:val="18"/>
                <w:szCs w:val="18"/>
              </w:rPr>
            </w:pPr>
            <w:r w:rsidRPr="007713C1">
              <w:rPr>
                <w:sz w:val="18"/>
                <w:szCs w:val="18"/>
              </w:rPr>
              <w:t xml:space="preserve"> по ОKПО </w:t>
            </w: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sz w:val="18"/>
                <w:szCs w:val="18"/>
              </w:rPr>
            </w:pPr>
            <w:r w:rsidRPr="007713C1">
              <w:rPr>
                <w:sz w:val="18"/>
                <w:szCs w:val="18"/>
              </w:rPr>
              <w:t xml:space="preserve"> 24 </w:t>
            </w:r>
          </w:p>
        </w:tc>
      </w:tr>
      <w:tr w:rsidR="002404F0" w:rsidRPr="007713C1" w:rsidTr="00A4272A">
        <w:trPr>
          <w:cantSplit/>
        </w:trPr>
        <w:tc>
          <w:tcPr>
            <w:tcW w:w="15704" w:type="dxa"/>
            <w:gridSpan w:val="17"/>
            <w:tcBorders>
              <w:top w:val="nil"/>
              <w:left w:val="nil"/>
              <w:bottom w:val="nil"/>
              <w:right w:val="nil"/>
            </w:tcBorders>
            <w:vAlign w:val="bottom"/>
          </w:tcPr>
          <w:p w:rsidR="002404F0" w:rsidRPr="007713C1" w:rsidRDefault="002404F0" w:rsidP="002404F0">
            <w:pPr>
              <w:autoSpaceDE w:val="0"/>
              <w:rPr>
                <w:i/>
                <w:iCs/>
                <w:smallCaps/>
                <w:snapToGrid w:val="0"/>
                <w:sz w:val="18"/>
                <w:szCs w:val="18"/>
              </w:rPr>
            </w:pPr>
            <w:r w:rsidRPr="007713C1">
              <w:rPr>
                <w:i/>
                <w:iCs/>
                <w:smallCaps/>
                <w:snapToGrid w:val="0"/>
                <w:sz w:val="18"/>
                <w:szCs w:val="18"/>
              </w:rPr>
              <w:t xml:space="preserve"> </w:t>
            </w:r>
          </w:p>
        </w:tc>
      </w:tr>
      <w:tr w:rsidR="002404F0" w:rsidRPr="007713C1" w:rsidTr="00A4272A">
        <w:trPr>
          <w:cantSplit/>
        </w:trPr>
        <w:tc>
          <w:tcPr>
            <w:tcW w:w="11704" w:type="dxa"/>
            <w:gridSpan w:val="10"/>
            <w:tcBorders>
              <w:top w:val="nil"/>
              <w:left w:val="nil"/>
              <w:bottom w:val="single" w:sz="2" w:space="0" w:color="000000"/>
              <w:right w:val="nil"/>
            </w:tcBorders>
            <w:vAlign w:val="center"/>
          </w:tcPr>
          <w:p w:rsidR="002404F0" w:rsidRPr="007713C1" w:rsidRDefault="002404F0" w:rsidP="002404F0">
            <w:pPr>
              <w:autoSpaceDE w:val="0"/>
              <w:rPr>
                <w:i/>
                <w:iCs/>
                <w:smallCaps/>
                <w:snapToGrid w:val="0"/>
                <w:sz w:val="18"/>
                <w:szCs w:val="18"/>
              </w:rPr>
            </w:pPr>
          </w:p>
        </w:tc>
        <w:tc>
          <w:tcPr>
            <w:tcW w:w="1000" w:type="dxa"/>
            <w:gridSpan w:val="2"/>
            <w:tcBorders>
              <w:top w:val="nil"/>
              <w:left w:val="nil"/>
              <w:bottom w:val="nil"/>
              <w:right w:val="nil"/>
            </w:tcBorders>
            <w:vAlign w:val="center"/>
          </w:tcPr>
          <w:p w:rsidR="002404F0" w:rsidRPr="007713C1" w:rsidRDefault="002404F0" w:rsidP="002404F0">
            <w:pPr>
              <w:autoSpaceDE w:val="0"/>
              <w:rPr>
                <w:i/>
                <w:iCs/>
                <w:smallCaps/>
                <w:snapToGrid w:val="0"/>
                <w:sz w:val="18"/>
                <w:szCs w:val="18"/>
              </w:rPr>
            </w:pP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r w:rsidRPr="007713C1">
              <w:rPr>
                <w:i/>
                <w:iCs/>
                <w:smallCaps/>
                <w:snapToGrid w:val="0"/>
                <w:sz w:val="18"/>
                <w:szCs w:val="18"/>
              </w:rPr>
              <w:t xml:space="preserve">  </w:t>
            </w:r>
          </w:p>
        </w:tc>
      </w:tr>
      <w:tr w:rsidR="002404F0" w:rsidRPr="007713C1" w:rsidTr="00A4272A">
        <w:trPr>
          <w:cantSplit/>
        </w:trPr>
        <w:tc>
          <w:tcPr>
            <w:tcW w:w="12704" w:type="dxa"/>
            <w:gridSpan w:val="12"/>
            <w:tcBorders>
              <w:top w:val="nil"/>
              <w:left w:val="nil"/>
              <w:bottom w:val="nil"/>
              <w:right w:val="nil"/>
            </w:tcBorders>
            <w:vAlign w:val="center"/>
          </w:tcPr>
          <w:p w:rsidR="002404F0" w:rsidRPr="007713C1" w:rsidRDefault="002404F0" w:rsidP="002404F0">
            <w:pPr>
              <w:autoSpaceDE w:val="0"/>
              <w:jc w:val="right"/>
              <w:rPr>
                <w:sz w:val="18"/>
                <w:szCs w:val="18"/>
              </w:rPr>
            </w:pPr>
            <w:r w:rsidRPr="007713C1">
              <w:rPr>
                <w:sz w:val="18"/>
                <w:szCs w:val="18"/>
              </w:rPr>
              <w:t xml:space="preserve"> Вид деятельности по ОKДП </w:t>
            </w: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right"/>
              <w:rPr>
                <w:i/>
                <w:iCs/>
                <w:smallCaps/>
                <w:snapToGrid w:val="0"/>
                <w:sz w:val="18"/>
                <w:szCs w:val="18"/>
              </w:rPr>
            </w:pPr>
          </w:p>
        </w:tc>
      </w:tr>
      <w:tr w:rsidR="002404F0" w:rsidRPr="007713C1" w:rsidTr="00A4272A">
        <w:trPr>
          <w:cantSplit/>
        </w:trPr>
        <w:tc>
          <w:tcPr>
            <w:tcW w:w="11704" w:type="dxa"/>
            <w:gridSpan w:val="10"/>
            <w:tcBorders>
              <w:top w:val="nil"/>
              <w:left w:val="nil"/>
              <w:bottom w:val="nil"/>
              <w:right w:val="nil"/>
            </w:tcBorders>
            <w:vAlign w:val="center"/>
          </w:tcPr>
          <w:p w:rsidR="002404F0" w:rsidRPr="007713C1" w:rsidRDefault="002404F0" w:rsidP="002404F0">
            <w:pPr>
              <w:autoSpaceDE w:val="0"/>
              <w:jc w:val="right"/>
              <w:rPr>
                <w:i/>
                <w:iCs/>
                <w:smallCaps/>
                <w:snapToGrid w:val="0"/>
                <w:sz w:val="18"/>
                <w:szCs w:val="18"/>
              </w:rPr>
            </w:pPr>
            <w:r w:rsidRPr="007713C1">
              <w:rPr>
                <w:i/>
                <w:iCs/>
                <w:smallCaps/>
                <w:snapToGrid w:val="0"/>
                <w:sz w:val="18"/>
                <w:szCs w:val="18"/>
              </w:rPr>
              <w:t xml:space="preserve"> </w:t>
            </w:r>
            <w:r w:rsidRPr="007713C1">
              <w:rPr>
                <w:smallCaps/>
                <w:snapToGrid w:val="0"/>
                <w:sz w:val="18"/>
                <w:szCs w:val="18"/>
              </w:rPr>
              <w:t xml:space="preserve">Договор подряда (контракта) </w:t>
            </w:r>
          </w:p>
        </w:tc>
        <w:tc>
          <w:tcPr>
            <w:tcW w:w="1000"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r w:rsidRPr="007713C1">
              <w:rPr>
                <w:i/>
                <w:iCs/>
                <w:smallCaps/>
                <w:snapToGrid w:val="0"/>
                <w:sz w:val="18"/>
                <w:szCs w:val="18"/>
              </w:rPr>
              <w:t xml:space="preserve"> </w:t>
            </w:r>
            <w:r w:rsidRPr="007713C1">
              <w:rPr>
                <w:smallCaps/>
                <w:snapToGrid w:val="0"/>
                <w:sz w:val="18"/>
                <w:szCs w:val="18"/>
              </w:rPr>
              <w:t xml:space="preserve">номер </w:t>
            </w: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p>
        </w:tc>
      </w:tr>
      <w:tr w:rsidR="002404F0" w:rsidRPr="007713C1" w:rsidTr="00A4272A">
        <w:trPr>
          <w:cantSplit/>
        </w:trPr>
        <w:tc>
          <w:tcPr>
            <w:tcW w:w="11704" w:type="dxa"/>
            <w:gridSpan w:val="10"/>
            <w:tcBorders>
              <w:top w:val="nil"/>
              <w:left w:val="nil"/>
              <w:bottom w:val="nil"/>
              <w:right w:val="nil"/>
            </w:tcBorders>
            <w:vAlign w:val="center"/>
          </w:tcPr>
          <w:p w:rsidR="002404F0" w:rsidRPr="007713C1" w:rsidRDefault="002404F0" w:rsidP="002404F0">
            <w:pPr>
              <w:autoSpaceDE w:val="0"/>
              <w:jc w:val="right"/>
              <w:rPr>
                <w:i/>
                <w:iCs/>
                <w:smallCaps/>
                <w:snapToGrid w:val="0"/>
                <w:sz w:val="18"/>
                <w:szCs w:val="18"/>
              </w:rPr>
            </w:pPr>
          </w:p>
        </w:tc>
        <w:tc>
          <w:tcPr>
            <w:tcW w:w="1000"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r w:rsidRPr="007713C1">
              <w:rPr>
                <w:i/>
                <w:iCs/>
                <w:smallCaps/>
                <w:snapToGrid w:val="0"/>
                <w:sz w:val="18"/>
                <w:szCs w:val="18"/>
              </w:rPr>
              <w:t xml:space="preserve"> </w:t>
            </w:r>
            <w:r w:rsidRPr="007713C1">
              <w:rPr>
                <w:smallCaps/>
                <w:snapToGrid w:val="0"/>
                <w:sz w:val="18"/>
                <w:szCs w:val="18"/>
              </w:rPr>
              <w:t xml:space="preserve">дата </w:t>
            </w:r>
          </w:p>
        </w:tc>
        <w:tc>
          <w:tcPr>
            <w:tcW w:w="100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p>
        </w:tc>
        <w:tc>
          <w:tcPr>
            <w:tcW w:w="100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p>
        </w:tc>
        <w:tc>
          <w:tcPr>
            <w:tcW w:w="1000"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p>
        </w:tc>
      </w:tr>
      <w:tr w:rsidR="002404F0" w:rsidRPr="007713C1" w:rsidTr="00A4272A">
        <w:trPr>
          <w:cantSplit/>
        </w:trPr>
        <w:tc>
          <w:tcPr>
            <w:tcW w:w="12704" w:type="dxa"/>
            <w:gridSpan w:val="12"/>
            <w:tcBorders>
              <w:top w:val="nil"/>
              <w:left w:val="nil"/>
              <w:bottom w:val="nil"/>
              <w:right w:val="nil"/>
            </w:tcBorders>
            <w:vAlign w:val="center"/>
          </w:tcPr>
          <w:p w:rsidR="002404F0" w:rsidRPr="007713C1" w:rsidRDefault="002404F0" w:rsidP="002404F0">
            <w:pPr>
              <w:autoSpaceDE w:val="0"/>
              <w:jc w:val="right"/>
              <w:rPr>
                <w:i/>
                <w:iCs/>
                <w:smallCaps/>
                <w:snapToGrid w:val="0"/>
                <w:sz w:val="18"/>
                <w:szCs w:val="18"/>
              </w:rPr>
            </w:pPr>
            <w:r w:rsidRPr="007713C1">
              <w:rPr>
                <w:i/>
                <w:iCs/>
                <w:smallCaps/>
                <w:snapToGrid w:val="0"/>
                <w:sz w:val="18"/>
                <w:szCs w:val="18"/>
              </w:rPr>
              <w:t xml:space="preserve"> </w:t>
            </w:r>
            <w:r w:rsidRPr="007713C1">
              <w:rPr>
                <w:smallCaps/>
                <w:snapToGrid w:val="0"/>
                <w:sz w:val="18"/>
                <w:szCs w:val="18"/>
              </w:rPr>
              <w:t xml:space="preserve">Вид операции </w:t>
            </w: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right"/>
              <w:rPr>
                <w:i/>
                <w:iCs/>
                <w:smallCaps/>
                <w:snapToGrid w:val="0"/>
                <w:sz w:val="18"/>
                <w:szCs w:val="18"/>
              </w:rPr>
            </w:pPr>
          </w:p>
        </w:tc>
      </w:tr>
      <w:tr w:rsidR="002404F0" w:rsidRPr="007713C1" w:rsidTr="00A4272A">
        <w:trPr>
          <w:cantSplit/>
        </w:trPr>
        <w:tc>
          <w:tcPr>
            <w:tcW w:w="7704" w:type="dxa"/>
            <w:gridSpan w:val="4"/>
            <w:tcBorders>
              <w:top w:val="nil"/>
              <w:left w:val="nil"/>
              <w:bottom w:val="nil"/>
              <w:right w:val="nil"/>
            </w:tcBorders>
            <w:vAlign w:val="center"/>
          </w:tcPr>
          <w:p w:rsidR="002404F0" w:rsidRPr="007713C1" w:rsidRDefault="002404F0" w:rsidP="002404F0">
            <w:pPr>
              <w:autoSpaceDE w:val="0"/>
              <w:rPr>
                <w:i/>
                <w:iCs/>
                <w:smallCaps/>
                <w:snapToGrid w:val="0"/>
                <w:sz w:val="18"/>
                <w:szCs w:val="18"/>
              </w:rPr>
            </w:pPr>
          </w:p>
        </w:tc>
        <w:tc>
          <w:tcPr>
            <w:tcW w:w="200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r w:rsidRPr="007713C1">
              <w:rPr>
                <w:i/>
                <w:iCs/>
                <w:smallCaps/>
                <w:snapToGrid w:val="0"/>
                <w:sz w:val="18"/>
                <w:szCs w:val="18"/>
              </w:rPr>
              <w:t xml:space="preserve"> </w:t>
            </w:r>
            <w:r w:rsidRPr="007713C1">
              <w:rPr>
                <w:smallCaps/>
                <w:snapToGrid w:val="0"/>
                <w:sz w:val="18"/>
                <w:szCs w:val="18"/>
              </w:rPr>
              <w:t xml:space="preserve">Номер документа </w:t>
            </w:r>
          </w:p>
        </w:tc>
        <w:tc>
          <w:tcPr>
            <w:tcW w:w="200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r w:rsidRPr="007713C1">
              <w:rPr>
                <w:i/>
                <w:iCs/>
                <w:smallCaps/>
                <w:snapToGrid w:val="0"/>
                <w:sz w:val="18"/>
                <w:szCs w:val="18"/>
              </w:rPr>
              <w:t xml:space="preserve"> </w:t>
            </w:r>
            <w:r w:rsidRPr="007713C1">
              <w:rPr>
                <w:smallCaps/>
                <w:snapToGrid w:val="0"/>
                <w:sz w:val="18"/>
                <w:szCs w:val="18"/>
              </w:rPr>
              <w:t xml:space="preserve">Дата составления </w:t>
            </w:r>
          </w:p>
        </w:tc>
        <w:tc>
          <w:tcPr>
            <w:tcW w:w="1000" w:type="dxa"/>
            <w:gridSpan w:val="2"/>
            <w:tcBorders>
              <w:top w:val="nil"/>
              <w:left w:val="nil"/>
              <w:bottom w:val="nil"/>
              <w:right w:val="nil"/>
            </w:tcBorders>
            <w:vAlign w:val="center"/>
          </w:tcPr>
          <w:p w:rsidR="002404F0" w:rsidRPr="007713C1" w:rsidRDefault="002404F0" w:rsidP="002404F0">
            <w:pPr>
              <w:autoSpaceDE w:val="0"/>
              <w:jc w:val="center"/>
              <w:rPr>
                <w:i/>
                <w:iCs/>
                <w:smallCaps/>
                <w:snapToGrid w:val="0"/>
                <w:sz w:val="18"/>
                <w:szCs w:val="18"/>
              </w:rPr>
            </w:pPr>
          </w:p>
        </w:tc>
        <w:tc>
          <w:tcPr>
            <w:tcW w:w="3000" w:type="dxa"/>
            <w:gridSpan w:val="5"/>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r w:rsidRPr="007713C1">
              <w:rPr>
                <w:i/>
                <w:iCs/>
                <w:smallCaps/>
                <w:snapToGrid w:val="0"/>
                <w:sz w:val="18"/>
                <w:szCs w:val="18"/>
              </w:rPr>
              <w:t xml:space="preserve"> </w:t>
            </w:r>
            <w:r w:rsidRPr="007713C1">
              <w:rPr>
                <w:smallCaps/>
                <w:snapToGrid w:val="0"/>
                <w:sz w:val="18"/>
                <w:szCs w:val="18"/>
              </w:rPr>
              <w:t xml:space="preserve">Отчетный период </w:t>
            </w:r>
          </w:p>
        </w:tc>
      </w:tr>
      <w:tr w:rsidR="002404F0" w:rsidRPr="007713C1" w:rsidTr="00A4272A">
        <w:trPr>
          <w:cantSplit/>
        </w:trPr>
        <w:tc>
          <w:tcPr>
            <w:tcW w:w="7704" w:type="dxa"/>
            <w:gridSpan w:val="4"/>
            <w:tcBorders>
              <w:top w:val="nil"/>
              <w:left w:val="nil"/>
              <w:bottom w:val="nil"/>
              <w:right w:val="nil"/>
            </w:tcBorders>
            <w:vAlign w:val="center"/>
          </w:tcPr>
          <w:p w:rsidR="002404F0" w:rsidRPr="007713C1" w:rsidRDefault="002404F0" w:rsidP="002404F0">
            <w:pPr>
              <w:autoSpaceDE w:val="0"/>
              <w:rPr>
                <w:i/>
                <w:iCs/>
                <w:smallCaps/>
                <w:snapToGrid w:val="0"/>
                <w:sz w:val="18"/>
                <w:szCs w:val="18"/>
              </w:rPr>
            </w:pPr>
          </w:p>
        </w:tc>
        <w:tc>
          <w:tcPr>
            <w:tcW w:w="200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rPr>
                <w:i/>
                <w:iCs/>
                <w:smallCaps/>
                <w:snapToGrid w:val="0"/>
                <w:sz w:val="18"/>
                <w:szCs w:val="18"/>
              </w:rPr>
            </w:pPr>
          </w:p>
        </w:tc>
        <w:tc>
          <w:tcPr>
            <w:tcW w:w="200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rPr>
                <w:i/>
                <w:iCs/>
                <w:smallCaps/>
                <w:snapToGrid w:val="0"/>
                <w:sz w:val="18"/>
                <w:szCs w:val="18"/>
              </w:rPr>
            </w:pPr>
          </w:p>
        </w:tc>
        <w:tc>
          <w:tcPr>
            <w:tcW w:w="1000" w:type="dxa"/>
            <w:gridSpan w:val="2"/>
            <w:tcBorders>
              <w:top w:val="nil"/>
              <w:left w:val="nil"/>
              <w:bottom w:val="nil"/>
              <w:right w:val="nil"/>
            </w:tcBorders>
            <w:vAlign w:val="center"/>
          </w:tcPr>
          <w:p w:rsidR="002404F0" w:rsidRPr="007713C1" w:rsidRDefault="002404F0" w:rsidP="002404F0">
            <w:pPr>
              <w:autoSpaceDE w:val="0"/>
              <w:rPr>
                <w:i/>
                <w:iCs/>
                <w:smallCaps/>
                <w:snapToGrid w:val="0"/>
                <w:sz w:val="18"/>
                <w:szCs w:val="18"/>
              </w:rPr>
            </w:pPr>
          </w:p>
        </w:tc>
        <w:tc>
          <w:tcPr>
            <w:tcW w:w="150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r w:rsidRPr="007713C1">
              <w:rPr>
                <w:i/>
                <w:iCs/>
                <w:smallCaps/>
                <w:snapToGrid w:val="0"/>
                <w:sz w:val="18"/>
                <w:szCs w:val="18"/>
              </w:rPr>
              <w:t xml:space="preserve"> </w:t>
            </w:r>
            <w:r w:rsidRPr="007713C1">
              <w:rPr>
                <w:smallCaps/>
                <w:snapToGrid w:val="0"/>
                <w:sz w:val="18"/>
                <w:szCs w:val="18"/>
              </w:rPr>
              <w:t xml:space="preserve">с </w:t>
            </w:r>
          </w:p>
        </w:tc>
        <w:tc>
          <w:tcPr>
            <w:tcW w:w="1500"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r w:rsidRPr="007713C1">
              <w:rPr>
                <w:i/>
                <w:iCs/>
                <w:smallCaps/>
                <w:snapToGrid w:val="0"/>
                <w:sz w:val="18"/>
                <w:szCs w:val="18"/>
              </w:rPr>
              <w:t xml:space="preserve"> </w:t>
            </w:r>
            <w:r w:rsidRPr="007713C1">
              <w:rPr>
                <w:smallCaps/>
                <w:snapToGrid w:val="0"/>
                <w:sz w:val="18"/>
                <w:szCs w:val="18"/>
              </w:rPr>
              <w:t xml:space="preserve">по </w:t>
            </w:r>
          </w:p>
        </w:tc>
      </w:tr>
      <w:tr w:rsidR="002404F0" w:rsidRPr="007713C1" w:rsidTr="00A4272A">
        <w:trPr>
          <w:cantSplit/>
        </w:trPr>
        <w:tc>
          <w:tcPr>
            <w:tcW w:w="7704" w:type="dxa"/>
            <w:gridSpan w:val="4"/>
            <w:tcBorders>
              <w:top w:val="nil"/>
              <w:left w:val="nil"/>
              <w:bottom w:val="nil"/>
              <w:right w:val="nil"/>
            </w:tcBorders>
            <w:vAlign w:val="center"/>
          </w:tcPr>
          <w:p w:rsidR="002404F0" w:rsidRPr="007713C1" w:rsidRDefault="002404F0" w:rsidP="002404F0">
            <w:pPr>
              <w:autoSpaceDE w:val="0"/>
              <w:rPr>
                <w:i/>
                <w:iCs/>
                <w:smallCaps/>
                <w:snapToGrid w:val="0"/>
                <w:sz w:val="18"/>
                <w:szCs w:val="18"/>
              </w:rPr>
            </w:pPr>
          </w:p>
        </w:tc>
        <w:tc>
          <w:tcPr>
            <w:tcW w:w="200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p>
        </w:tc>
        <w:tc>
          <w:tcPr>
            <w:tcW w:w="200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p>
        </w:tc>
        <w:tc>
          <w:tcPr>
            <w:tcW w:w="1000" w:type="dxa"/>
            <w:gridSpan w:val="2"/>
            <w:tcBorders>
              <w:top w:val="nil"/>
              <w:left w:val="nil"/>
              <w:bottom w:val="nil"/>
              <w:right w:val="nil"/>
            </w:tcBorders>
            <w:vAlign w:val="center"/>
          </w:tcPr>
          <w:p w:rsidR="002404F0" w:rsidRPr="007713C1" w:rsidRDefault="002404F0" w:rsidP="002404F0">
            <w:pPr>
              <w:autoSpaceDE w:val="0"/>
              <w:jc w:val="center"/>
              <w:rPr>
                <w:i/>
                <w:iCs/>
                <w:smallCaps/>
                <w:snapToGrid w:val="0"/>
                <w:sz w:val="18"/>
                <w:szCs w:val="18"/>
              </w:rPr>
            </w:pPr>
          </w:p>
        </w:tc>
        <w:tc>
          <w:tcPr>
            <w:tcW w:w="150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p>
        </w:tc>
        <w:tc>
          <w:tcPr>
            <w:tcW w:w="1500"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autoSpaceDE w:val="0"/>
              <w:jc w:val="center"/>
              <w:rPr>
                <w:i/>
                <w:iCs/>
                <w:smallCaps/>
                <w:snapToGrid w:val="0"/>
                <w:sz w:val="18"/>
                <w:szCs w:val="18"/>
              </w:rPr>
            </w:pPr>
          </w:p>
        </w:tc>
      </w:tr>
      <w:tr w:rsidR="002404F0" w:rsidRPr="007713C1" w:rsidTr="00A4272A">
        <w:trPr>
          <w:cantSplit/>
          <w:trHeight w:val="635"/>
        </w:trPr>
        <w:tc>
          <w:tcPr>
            <w:tcW w:w="15704" w:type="dxa"/>
            <w:gridSpan w:val="17"/>
            <w:tcBorders>
              <w:top w:val="nil"/>
              <w:left w:val="nil"/>
              <w:right w:val="nil"/>
            </w:tcBorders>
            <w:vAlign w:val="center"/>
          </w:tcPr>
          <w:p w:rsidR="002404F0" w:rsidRPr="007713C1" w:rsidRDefault="002404F0" w:rsidP="002404F0">
            <w:pPr>
              <w:autoSpaceDE w:val="0"/>
              <w:jc w:val="center"/>
              <w:rPr>
                <w:b/>
                <w:bCs/>
                <w:i/>
                <w:iCs/>
                <w:smallCaps/>
                <w:snapToGrid w:val="0"/>
                <w:sz w:val="18"/>
                <w:szCs w:val="18"/>
              </w:rPr>
            </w:pPr>
          </w:p>
          <w:p w:rsidR="002404F0" w:rsidRPr="007713C1" w:rsidRDefault="002404F0" w:rsidP="002404F0">
            <w:pPr>
              <w:autoSpaceDE w:val="0"/>
              <w:rPr>
                <w:b/>
                <w:bCs/>
                <w:i/>
                <w:iCs/>
                <w:smallCaps/>
                <w:snapToGrid w:val="0"/>
                <w:sz w:val="18"/>
                <w:szCs w:val="18"/>
              </w:rPr>
            </w:pPr>
            <w:r w:rsidRPr="007713C1">
              <w:rPr>
                <w:b/>
                <w:bCs/>
                <w:i/>
                <w:iCs/>
                <w:smallCaps/>
                <w:snapToGrid w:val="0"/>
                <w:sz w:val="18"/>
                <w:szCs w:val="18"/>
              </w:rPr>
              <w:t xml:space="preserve">                                                                                                                                         </w:t>
            </w:r>
            <w:r w:rsidRPr="007713C1">
              <w:rPr>
                <w:b/>
                <w:bCs/>
                <w:smallCaps/>
                <w:snapToGrid w:val="0"/>
                <w:sz w:val="18"/>
                <w:szCs w:val="18"/>
              </w:rPr>
              <w:t xml:space="preserve">А К </w:t>
            </w:r>
            <w:proofErr w:type="gramStart"/>
            <w:r w:rsidRPr="007713C1">
              <w:rPr>
                <w:b/>
                <w:bCs/>
                <w:smallCaps/>
                <w:snapToGrid w:val="0"/>
                <w:sz w:val="18"/>
                <w:szCs w:val="18"/>
              </w:rPr>
              <w:t>Т  О</w:t>
            </w:r>
            <w:proofErr w:type="gramEnd"/>
            <w:r w:rsidRPr="007713C1">
              <w:rPr>
                <w:b/>
                <w:bCs/>
                <w:smallCaps/>
                <w:snapToGrid w:val="0"/>
                <w:sz w:val="18"/>
                <w:szCs w:val="18"/>
              </w:rPr>
              <w:t xml:space="preserve"> ПРИЕМKЕ ВЫПОЛHЕHHЫХ РАБОТ </w:t>
            </w:r>
          </w:p>
        </w:tc>
      </w:tr>
      <w:tr w:rsidR="002404F0" w:rsidRPr="007713C1" w:rsidTr="00A4272A">
        <w:trPr>
          <w:cantSplit/>
        </w:trPr>
        <w:tc>
          <w:tcPr>
            <w:tcW w:w="1586"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Номер</w:t>
            </w:r>
          </w:p>
        </w:tc>
        <w:tc>
          <w:tcPr>
            <w:tcW w:w="6693"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Наименование работ</w:t>
            </w:r>
          </w:p>
        </w:tc>
        <w:tc>
          <w:tcPr>
            <w:tcW w:w="153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Номер единичной расценки</w:t>
            </w:r>
          </w:p>
        </w:tc>
        <w:tc>
          <w:tcPr>
            <w:tcW w:w="1417"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Единица измерения</w:t>
            </w:r>
          </w:p>
        </w:tc>
        <w:tc>
          <w:tcPr>
            <w:tcW w:w="4478" w:type="dxa"/>
            <w:gridSpan w:val="8"/>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Выполнено работ</w:t>
            </w:r>
          </w:p>
        </w:tc>
      </w:tr>
      <w:tr w:rsidR="002404F0" w:rsidRPr="007713C1" w:rsidTr="00A4272A">
        <w:trPr>
          <w:cantSplit/>
        </w:trPr>
        <w:tc>
          <w:tcPr>
            <w:tcW w:w="793"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по порядку</w:t>
            </w:r>
          </w:p>
        </w:tc>
        <w:tc>
          <w:tcPr>
            <w:tcW w:w="793"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позиции по смете</w:t>
            </w:r>
          </w:p>
        </w:tc>
        <w:tc>
          <w:tcPr>
            <w:tcW w:w="6693"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p>
        </w:tc>
        <w:tc>
          <w:tcPr>
            <w:tcW w:w="153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количество</w:t>
            </w:r>
          </w:p>
        </w:tc>
        <w:tc>
          <w:tcPr>
            <w:tcW w:w="153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цена за единицу, руб.</w:t>
            </w:r>
          </w:p>
        </w:tc>
        <w:tc>
          <w:tcPr>
            <w:tcW w:w="1814"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jc w:val="center"/>
              <w:rPr>
                <w:sz w:val="18"/>
                <w:szCs w:val="18"/>
              </w:rPr>
            </w:pPr>
            <w:r w:rsidRPr="007713C1">
              <w:rPr>
                <w:sz w:val="18"/>
                <w:szCs w:val="18"/>
              </w:rPr>
              <w:t>стоимость, руб.</w:t>
            </w:r>
          </w:p>
        </w:tc>
      </w:tr>
      <w:tr w:rsidR="002404F0" w:rsidRPr="007713C1" w:rsidTr="00A4272A">
        <w:trPr>
          <w:cantSplit/>
        </w:trPr>
        <w:tc>
          <w:tcPr>
            <w:tcW w:w="793"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rPr>
                <w:sz w:val="18"/>
                <w:szCs w:val="18"/>
              </w:rPr>
            </w:pPr>
            <w:r w:rsidRPr="007713C1">
              <w:rPr>
                <w:sz w:val="18"/>
                <w:szCs w:val="18"/>
              </w:rPr>
              <w:t xml:space="preserve"> 1 </w:t>
            </w:r>
          </w:p>
        </w:tc>
        <w:tc>
          <w:tcPr>
            <w:tcW w:w="793"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rPr>
                <w:sz w:val="18"/>
                <w:szCs w:val="18"/>
              </w:rPr>
            </w:pPr>
            <w:r w:rsidRPr="007713C1">
              <w:rPr>
                <w:sz w:val="18"/>
                <w:szCs w:val="18"/>
              </w:rPr>
              <w:t xml:space="preserve"> 2 </w:t>
            </w:r>
          </w:p>
        </w:tc>
        <w:tc>
          <w:tcPr>
            <w:tcW w:w="6693"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rPr>
                <w:sz w:val="18"/>
                <w:szCs w:val="18"/>
              </w:rPr>
            </w:pPr>
            <w:r w:rsidRPr="007713C1">
              <w:rPr>
                <w:sz w:val="18"/>
                <w:szCs w:val="18"/>
              </w:rPr>
              <w:t xml:space="preserve"> 3 </w:t>
            </w:r>
          </w:p>
        </w:tc>
        <w:tc>
          <w:tcPr>
            <w:tcW w:w="153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rPr>
                <w:sz w:val="18"/>
                <w:szCs w:val="18"/>
              </w:rPr>
            </w:pPr>
            <w:r w:rsidRPr="007713C1">
              <w:rPr>
                <w:sz w:val="18"/>
                <w:szCs w:val="18"/>
              </w:rPr>
              <w:t xml:space="preserve"> 4 </w:t>
            </w:r>
          </w:p>
        </w:tc>
        <w:tc>
          <w:tcPr>
            <w:tcW w:w="1417" w:type="dxa"/>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rPr>
                <w:sz w:val="18"/>
                <w:szCs w:val="18"/>
              </w:rPr>
            </w:pPr>
            <w:r w:rsidRPr="007713C1">
              <w:rPr>
                <w:sz w:val="18"/>
                <w:szCs w:val="18"/>
              </w:rPr>
              <w:t xml:space="preserve"> 5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rPr>
                <w:sz w:val="18"/>
                <w:szCs w:val="18"/>
              </w:rPr>
            </w:pPr>
            <w:r w:rsidRPr="007713C1">
              <w:rPr>
                <w:sz w:val="18"/>
                <w:szCs w:val="18"/>
              </w:rPr>
              <w:t xml:space="preserve"> 6 </w:t>
            </w:r>
          </w:p>
        </w:tc>
        <w:tc>
          <w:tcPr>
            <w:tcW w:w="1530"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rPr>
                <w:sz w:val="18"/>
                <w:szCs w:val="18"/>
              </w:rPr>
            </w:pPr>
            <w:r w:rsidRPr="007713C1">
              <w:rPr>
                <w:sz w:val="18"/>
                <w:szCs w:val="18"/>
              </w:rPr>
              <w:t xml:space="preserve"> 7 </w:t>
            </w:r>
          </w:p>
        </w:tc>
        <w:tc>
          <w:tcPr>
            <w:tcW w:w="1814" w:type="dxa"/>
            <w:gridSpan w:val="3"/>
            <w:tcBorders>
              <w:top w:val="single" w:sz="2" w:space="0" w:color="000000"/>
              <w:left w:val="single" w:sz="2" w:space="0" w:color="000000"/>
              <w:bottom w:val="single" w:sz="2" w:space="0" w:color="000000"/>
              <w:right w:val="single" w:sz="2" w:space="0" w:color="000000"/>
            </w:tcBorders>
            <w:vAlign w:val="center"/>
          </w:tcPr>
          <w:p w:rsidR="002404F0" w:rsidRPr="007713C1" w:rsidRDefault="002404F0" w:rsidP="002404F0">
            <w:pPr>
              <w:rPr>
                <w:sz w:val="18"/>
                <w:szCs w:val="18"/>
              </w:rPr>
            </w:pPr>
            <w:r w:rsidRPr="007713C1">
              <w:rPr>
                <w:sz w:val="18"/>
                <w:szCs w:val="18"/>
              </w:rPr>
              <w:t xml:space="preserve"> 8 </w:t>
            </w:r>
          </w:p>
        </w:tc>
      </w:tr>
      <w:tr w:rsidR="002404F0" w:rsidRPr="007713C1" w:rsidTr="00A4272A">
        <w:trPr>
          <w:cantSplit/>
        </w:trPr>
        <w:tc>
          <w:tcPr>
            <w:tcW w:w="793" w:type="dxa"/>
            <w:tcBorders>
              <w:top w:val="nil"/>
              <w:left w:val="nil"/>
              <w:bottom w:val="single" w:sz="4" w:space="0" w:color="auto"/>
              <w:right w:val="nil"/>
            </w:tcBorders>
          </w:tcPr>
          <w:p w:rsidR="002404F0" w:rsidRPr="007713C1" w:rsidRDefault="002404F0" w:rsidP="002404F0">
            <w:pPr>
              <w:rPr>
                <w:sz w:val="18"/>
                <w:szCs w:val="18"/>
              </w:rPr>
            </w:pPr>
          </w:p>
        </w:tc>
        <w:tc>
          <w:tcPr>
            <w:tcW w:w="793" w:type="dxa"/>
            <w:tcBorders>
              <w:top w:val="nil"/>
              <w:left w:val="nil"/>
              <w:bottom w:val="single" w:sz="4" w:space="0" w:color="auto"/>
              <w:right w:val="nil"/>
            </w:tcBorders>
          </w:tcPr>
          <w:p w:rsidR="002404F0" w:rsidRPr="007713C1" w:rsidRDefault="002404F0" w:rsidP="002404F0">
            <w:pPr>
              <w:rPr>
                <w:sz w:val="18"/>
                <w:szCs w:val="18"/>
              </w:rPr>
            </w:pPr>
          </w:p>
        </w:tc>
        <w:tc>
          <w:tcPr>
            <w:tcW w:w="8223" w:type="dxa"/>
            <w:gridSpan w:val="6"/>
            <w:tcBorders>
              <w:top w:val="nil"/>
              <w:left w:val="nil"/>
              <w:bottom w:val="single" w:sz="4" w:space="0" w:color="auto"/>
              <w:right w:val="nil"/>
            </w:tcBorders>
          </w:tcPr>
          <w:p w:rsidR="002404F0" w:rsidRPr="007713C1" w:rsidRDefault="002404F0" w:rsidP="002404F0">
            <w:pPr>
              <w:rPr>
                <w:sz w:val="18"/>
                <w:szCs w:val="18"/>
              </w:rPr>
            </w:pPr>
          </w:p>
        </w:tc>
        <w:tc>
          <w:tcPr>
            <w:tcW w:w="1417" w:type="dxa"/>
            <w:tcBorders>
              <w:top w:val="nil"/>
              <w:left w:val="nil"/>
              <w:bottom w:val="single" w:sz="4" w:space="0" w:color="auto"/>
              <w:right w:val="nil"/>
            </w:tcBorders>
          </w:tcPr>
          <w:p w:rsidR="002404F0" w:rsidRPr="007713C1" w:rsidRDefault="002404F0" w:rsidP="002404F0">
            <w:pPr>
              <w:rPr>
                <w:sz w:val="18"/>
                <w:szCs w:val="18"/>
              </w:rPr>
            </w:pPr>
          </w:p>
        </w:tc>
        <w:tc>
          <w:tcPr>
            <w:tcW w:w="1134" w:type="dxa"/>
            <w:gridSpan w:val="2"/>
            <w:tcBorders>
              <w:top w:val="nil"/>
              <w:left w:val="nil"/>
              <w:bottom w:val="single" w:sz="4" w:space="0" w:color="auto"/>
              <w:right w:val="nil"/>
            </w:tcBorders>
          </w:tcPr>
          <w:p w:rsidR="002404F0" w:rsidRPr="007713C1" w:rsidRDefault="002404F0" w:rsidP="002404F0">
            <w:pPr>
              <w:rPr>
                <w:sz w:val="18"/>
                <w:szCs w:val="18"/>
              </w:rPr>
            </w:pPr>
          </w:p>
        </w:tc>
        <w:tc>
          <w:tcPr>
            <w:tcW w:w="1530" w:type="dxa"/>
            <w:gridSpan w:val="3"/>
            <w:tcBorders>
              <w:top w:val="nil"/>
              <w:left w:val="nil"/>
              <w:bottom w:val="single" w:sz="4" w:space="0" w:color="auto"/>
              <w:right w:val="nil"/>
            </w:tcBorders>
          </w:tcPr>
          <w:p w:rsidR="002404F0" w:rsidRPr="007713C1" w:rsidRDefault="002404F0" w:rsidP="002404F0">
            <w:pPr>
              <w:rPr>
                <w:sz w:val="18"/>
                <w:szCs w:val="18"/>
              </w:rPr>
            </w:pPr>
          </w:p>
        </w:tc>
        <w:tc>
          <w:tcPr>
            <w:tcW w:w="1814" w:type="dxa"/>
            <w:gridSpan w:val="3"/>
            <w:tcBorders>
              <w:top w:val="nil"/>
              <w:left w:val="nil"/>
              <w:bottom w:val="single" w:sz="4" w:space="0" w:color="auto"/>
              <w:right w:val="nil"/>
            </w:tcBorders>
          </w:tcPr>
          <w:p w:rsidR="002404F0" w:rsidRPr="007713C1" w:rsidRDefault="002404F0" w:rsidP="002404F0">
            <w:pPr>
              <w:rPr>
                <w:sz w:val="18"/>
                <w:szCs w:val="18"/>
              </w:rPr>
            </w:pPr>
          </w:p>
        </w:tc>
      </w:tr>
      <w:tr w:rsidR="002404F0" w:rsidRPr="007713C1" w:rsidTr="00A4272A">
        <w:trPr>
          <w:cantSplit/>
        </w:trPr>
        <w:tc>
          <w:tcPr>
            <w:tcW w:w="793" w:type="dxa"/>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793" w:type="dxa"/>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8223" w:type="dxa"/>
            <w:gridSpan w:val="6"/>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1530" w:type="dxa"/>
            <w:gridSpan w:val="3"/>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1814" w:type="dxa"/>
            <w:gridSpan w:val="3"/>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r>
      <w:tr w:rsidR="002404F0" w:rsidRPr="007713C1" w:rsidTr="00A4272A">
        <w:trPr>
          <w:cantSplit/>
        </w:trPr>
        <w:tc>
          <w:tcPr>
            <w:tcW w:w="3900" w:type="dxa"/>
            <w:gridSpan w:val="3"/>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r w:rsidRPr="007713C1">
              <w:rPr>
                <w:sz w:val="18"/>
                <w:szCs w:val="18"/>
              </w:rPr>
              <w:t xml:space="preserve"> Сдал      </w:t>
            </w:r>
          </w:p>
        </w:tc>
        <w:tc>
          <w:tcPr>
            <w:tcW w:w="11804" w:type="dxa"/>
            <w:gridSpan w:val="14"/>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r w:rsidRPr="007713C1">
              <w:rPr>
                <w:sz w:val="18"/>
                <w:szCs w:val="18"/>
              </w:rPr>
              <w:t xml:space="preserve"> </w:t>
            </w:r>
          </w:p>
        </w:tc>
      </w:tr>
      <w:tr w:rsidR="002404F0" w:rsidRPr="007713C1" w:rsidTr="00A4272A">
        <w:trPr>
          <w:cantSplit/>
        </w:trPr>
        <w:tc>
          <w:tcPr>
            <w:tcW w:w="3900" w:type="dxa"/>
            <w:gridSpan w:val="3"/>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11804" w:type="dxa"/>
            <w:gridSpan w:val="14"/>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r w:rsidRPr="007713C1">
              <w:rPr>
                <w:sz w:val="18"/>
                <w:szCs w:val="18"/>
              </w:rPr>
              <w:t xml:space="preserve">(должность, подпись, Ф.И.О) </w:t>
            </w:r>
          </w:p>
        </w:tc>
      </w:tr>
      <w:tr w:rsidR="002404F0" w:rsidRPr="007713C1" w:rsidTr="00A4272A">
        <w:trPr>
          <w:cantSplit/>
        </w:trPr>
        <w:tc>
          <w:tcPr>
            <w:tcW w:w="3900" w:type="dxa"/>
            <w:gridSpan w:val="3"/>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11804" w:type="dxa"/>
            <w:gridSpan w:val="14"/>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r>
      <w:tr w:rsidR="002404F0" w:rsidRPr="007713C1" w:rsidTr="00A4272A">
        <w:trPr>
          <w:cantSplit/>
        </w:trPr>
        <w:tc>
          <w:tcPr>
            <w:tcW w:w="3900" w:type="dxa"/>
            <w:gridSpan w:val="3"/>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r w:rsidRPr="007713C1">
              <w:rPr>
                <w:sz w:val="18"/>
                <w:szCs w:val="18"/>
              </w:rPr>
              <w:t xml:space="preserve"> М.П. </w:t>
            </w:r>
          </w:p>
        </w:tc>
        <w:tc>
          <w:tcPr>
            <w:tcW w:w="11804" w:type="dxa"/>
            <w:gridSpan w:val="14"/>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r>
      <w:tr w:rsidR="002404F0" w:rsidRPr="007713C1" w:rsidTr="00A4272A">
        <w:trPr>
          <w:cantSplit/>
        </w:trPr>
        <w:tc>
          <w:tcPr>
            <w:tcW w:w="3900" w:type="dxa"/>
            <w:gridSpan w:val="3"/>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11804" w:type="dxa"/>
            <w:gridSpan w:val="14"/>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r>
      <w:tr w:rsidR="002404F0" w:rsidRPr="007713C1" w:rsidTr="00A4272A">
        <w:trPr>
          <w:cantSplit/>
        </w:trPr>
        <w:tc>
          <w:tcPr>
            <w:tcW w:w="3900" w:type="dxa"/>
            <w:gridSpan w:val="3"/>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r w:rsidRPr="007713C1">
              <w:rPr>
                <w:sz w:val="18"/>
                <w:szCs w:val="18"/>
              </w:rPr>
              <w:t xml:space="preserve"> Принял: </w:t>
            </w:r>
          </w:p>
        </w:tc>
        <w:tc>
          <w:tcPr>
            <w:tcW w:w="11804" w:type="dxa"/>
            <w:gridSpan w:val="14"/>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r>
      <w:tr w:rsidR="002404F0" w:rsidRPr="007713C1" w:rsidTr="00A4272A">
        <w:trPr>
          <w:cantSplit/>
        </w:trPr>
        <w:tc>
          <w:tcPr>
            <w:tcW w:w="3900" w:type="dxa"/>
            <w:gridSpan w:val="3"/>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p>
        </w:tc>
        <w:tc>
          <w:tcPr>
            <w:tcW w:w="11804" w:type="dxa"/>
            <w:gridSpan w:val="14"/>
            <w:tcBorders>
              <w:top w:val="single" w:sz="4" w:space="0" w:color="auto"/>
              <w:left w:val="single" w:sz="4" w:space="0" w:color="auto"/>
              <w:bottom w:val="single" w:sz="4" w:space="0" w:color="auto"/>
              <w:right w:val="single" w:sz="4" w:space="0" w:color="auto"/>
            </w:tcBorders>
          </w:tcPr>
          <w:p w:rsidR="002404F0" w:rsidRPr="007713C1" w:rsidRDefault="002404F0" w:rsidP="002404F0">
            <w:pPr>
              <w:rPr>
                <w:sz w:val="18"/>
                <w:szCs w:val="18"/>
              </w:rPr>
            </w:pPr>
            <w:r w:rsidRPr="007713C1">
              <w:rPr>
                <w:sz w:val="18"/>
                <w:szCs w:val="18"/>
              </w:rPr>
              <w:t xml:space="preserve">(должность, подпись, Ф.И.О) </w:t>
            </w:r>
          </w:p>
        </w:tc>
      </w:tr>
    </w:tbl>
    <w:p w:rsidR="002404F0" w:rsidRPr="002661AA" w:rsidRDefault="002404F0" w:rsidP="002404F0">
      <w:pPr>
        <w:tabs>
          <w:tab w:val="left" w:pos="-2389"/>
        </w:tabs>
        <w:rPr>
          <w:sz w:val="22"/>
          <w:szCs w:val="22"/>
        </w:rPr>
      </w:pPr>
      <w:r w:rsidRPr="007713C1">
        <w:rPr>
          <w:sz w:val="18"/>
          <w:szCs w:val="18"/>
        </w:rPr>
        <w:t>М.П</w:t>
      </w:r>
    </w:p>
    <w:tbl>
      <w:tblPr>
        <w:tblW w:w="0" w:type="auto"/>
        <w:tblInd w:w="108" w:type="dxa"/>
        <w:tblLayout w:type="fixed"/>
        <w:tblLook w:val="0000" w:firstRow="0" w:lastRow="0" w:firstColumn="0" w:lastColumn="0" w:noHBand="0" w:noVBand="0"/>
      </w:tblPr>
      <w:tblGrid>
        <w:gridCol w:w="9390"/>
        <w:gridCol w:w="4394"/>
      </w:tblGrid>
      <w:tr w:rsidR="00A4272A" w:rsidRPr="002661AA" w:rsidTr="00A4272A">
        <w:tc>
          <w:tcPr>
            <w:tcW w:w="9390" w:type="dxa"/>
          </w:tcPr>
          <w:p w:rsidR="00A4272A" w:rsidRPr="002661AA" w:rsidRDefault="00A4272A" w:rsidP="00E32E0E">
            <w:pPr>
              <w:pStyle w:val="10"/>
              <w:widowControl w:val="0"/>
              <w:snapToGrid w:val="0"/>
              <w:jc w:val="left"/>
              <w:rPr>
                <w:bCs/>
                <w:sz w:val="22"/>
                <w:szCs w:val="22"/>
              </w:rPr>
            </w:pPr>
            <w:r w:rsidRPr="002661AA">
              <w:rPr>
                <w:bCs/>
                <w:sz w:val="22"/>
                <w:szCs w:val="22"/>
              </w:rPr>
              <w:t>Заказчик</w:t>
            </w:r>
          </w:p>
        </w:tc>
        <w:tc>
          <w:tcPr>
            <w:tcW w:w="4394" w:type="dxa"/>
          </w:tcPr>
          <w:p w:rsidR="00A4272A" w:rsidRPr="002661AA" w:rsidRDefault="00A4272A" w:rsidP="00E32E0E">
            <w:pPr>
              <w:pStyle w:val="10"/>
              <w:widowControl w:val="0"/>
              <w:snapToGrid w:val="0"/>
              <w:jc w:val="left"/>
              <w:rPr>
                <w:bCs/>
                <w:sz w:val="22"/>
                <w:szCs w:val="22"/>
              </w:rPr>
            </w:pPr>
            <w:r w:rsidRPr="002661AA">
              <w:rPr>
                <w:bCs/>
                <w:sz w:val="22"/>
                <w:szCs w:val="22"/>
              </w:rPr>
              <w:t>Подрядчик</w:t>
            </w:r>
          </w:p>
        </w:tc>
      </w:tr>
      <w:tr w:rsidR="00A4272A" w:rsidRPr="002661AA" w:rsidTr="00A4272A">
        <w:trPr>
          <w:trHeight w:val="1126"/>
        </w:trPr>
        <w:tc>
          <w:tcPr>
            <w:tcW w:w="9390" w:type="dxa"/>
          </w:tcPr>
          <w:p w:rsidR="00A4272A" w:rsidRPr="002661AA" w:rsidRDefault="00A4272A" w:rsidP="00E32E0E">
            <w:pPr>
              <w:ind w:firstLine="34"/>
              <w:rPr>
                <w:bCs/>
                <w:iCs/>
                <w:sz w:val="22"/>
                <w:szCs w:val="22"/>
              </w:rPr>
            </w:pPr>
            <w:r w:rsidRPr="002661AA">
              <w:rPr>
                <w:bCs/>
                <w:iCs/>
                <w:sz w:val="22"/>
                <w:szCs w:val="22"/>
              </w:rPr>
              <w:t>ФГАОУ ВО «</w:t>
            </w:r>
            <w:proofErr w:type="gramStart"/>
            <w:r w:rsidRPr="002661AA">
              <w:rPr>
                <w:bCs/>
                <w:iCs/>
                <w:sz w:val="22"/>
                <w:szCs w:val="22"/>
              </w:rPr>
              <w:t>Северо-Кавказский</w:t>
            </w:r>
            <w:proofErr w:type="gramEnd"/>
            <w:r w:rsidRPr="002661AA">
              <w:rPr>
                <w:bCs/>
                <w:iCs/>
                <w:sz w:val="22"/>
                <w:szCs w:val="22"/>
              </w:rPr>
              <w:t xml:space="preserve"> федеральный университет»</w:t>
            </w:r>
          </w:p>
          <w:p w:rsidR="00A4272A" w:rsidRPr="002661AA" w:rsidRDefault="00A4272A" w:rsidP="00E32E0E">
            <w:pPr>
              <w:rPr>
                <w:bCs/>
                <w:sz w:val="22"/>
                <w:szCs w:val="22"/>
              </w:rPr>
            </w:pPr>
          </w:p>
          <w:p w:rsidR="00A4272A" w:rsidRPr="002661AA" w:rsidRDefault="00A4272A" w:rsidP="00E32E0E">
            <w:pPr>
              <w:pStyle w:val="af0"/>
              <w:spacing w:before="0" w:beforeAutospacing="0" w:after="0" w:afterAutospacing="0"/>
              <w:ind w:firstLine="34"/>
              <w:rPr>
                <w:bCs/>
                <w:sz w:val="22"/>
                <w:szCs w:val="22"/>
              </w:rPr>
            </w:pPr>
            <w:r w:rsidRPr="002661AA">
              <w:rPr>
                <w:sz w:val="22"/>
                <w:szCs w:val="22"/>
              </w:rPr>
              <w:t>________________</w:t>
            </w:r>
            <w:r w:rsidRPr="002661AA">
              <w:rPr>
                <w:bCs/>
                <w:sz w:val="22"/>
                <w:szCs w:val="22"/>
              </w:rPr>
              <w:t xml:space="preserve"> </w:t>
            </w:r>
          </w:p>
          <w:p w:rsidR="00A4272A" w:rsidRPr="002661AA" w:rsidRDefault="00A4272A" w:rsidP="00E32E0E">
            <w:pPr>
              <w:pStyle w:val="af0"/>
              <w:spacing w:before="0" w:beforeAutospacing="0" w:after="0" w:afterAutospacing="0"/>
              <w:ind w:firstLine="34"/>
              <w:rPr>
                <w:bCs/>
                <w:sz w:val="22"/>
                <w:szCs w:val="22"/>
              </w:rPr>
            </w:pPr>
            <w:r w:rsidRPr="002661AA">
              <w:rPr>
                <w:bCs/>
                <w:sz w:val="22"/>
                <w:szCs w:val="22"/>
              </w:rPr>
              <w:t>М.П.</w:t>
            </w:r>
          </w:p>
        </w:tc>
        <w:tc>
          <w:tcPr>
            <w:tcW w:w="4394" w:type="dxa"/>
          </w:tcPr>
          <w:p w:rsidR="00A4272A" w:rsidRPr="002661AA" w:rsidRDefault="00A4272A" w:rsidP="00E32E0E">
            <w:pPr>
              <w:rPr>
                <w:bCs/>
                <w:sz w:val="22"/>
                <w:szCs w:val="22"/>
              </w:rPr>
            </w:pPr>
          </w:p>
        </w:tc>
      </w:tr>
    </w:tbl>
    <w:p w:rsidR="00A4272A" w:rsidRDefault="00A4272A" w:rsidP="00A4272A"/>
    <w:p w:rsidR="002404F0" w:rsidRPr="00A4272A" w:rsidRDefault="002404F0" w:rsidP="00A4272A">
      <w:pPr>
        <w:sectPr w:rsidR="002404F0" w:rsidRPr="00A4272A" w:rsidSect="002404F0">
          <w:pgSz w:w="16838" w:h="11906" w:orient="landscape"/>
          <w:pgMar w:top="567" w:right="851" w:bottom="567" w:left="1134" w:header="709" w:footer="709" w:gutter="0"/>
          <w:cols w:space="708"/>
          <w:docGrid w:linePitch="360"/>
        </w:sectPr>
      </w:pPr>
    </w:p>
    <w:p w:rsidR="00453527" w:rsidRPr="002661AA" w:rsidRDefault="00453527" w:rsidP="00453527">
      <w:pPr>
        <w:jc w:val="right"/>
        <w:rPr>
          <w:sz w:val="22"/>
          <w:szCs w:val="22"/>
        </w:rPr>
      </w:pPr>
      <w:r>
        <w:rPr>
          <w:sz w:val="22"/>
          <w:szCs w:val="22"/>
        </w:rPr>
        <w:lastRenderedPageBreak/>
        <w:t>Приложение № 5</w:t>
      </w:r>
    </w:p>
    <w:p w:rsidR="00453527" w:rsidRPr="007713C1" w:rsidRDefault="00453527" w:rsidP="00453527">
      <w:pPr>
        <w:jc w:val="right"/>
        <w:rPr>
          <w:sz w:val="22"/>
          <w:szCs w:val="22"/>
        </w:rPr>
      </w:pPr>
      <w:r w:rsidRPr="002661AA">
        <w:rPr>
          <w:sz w:val="22"/>
          <w:szCs w:val="22"/>
        </w:rPr>
        <w:t>к договору №</w:t>
      </w:r>
      <w:r>
        <w:rPr>
          <w:sz w:val="22"/>
          <w:szCs w:val="22"/>
        </w:rPr>
        <w:t>______</w:t>
      </w:r>
    </w:p>
    <w:p w:rsidR="00453527" w:rsidRPr="002661AA" w:rsidRDefault="00453527" w:rsidP="00453527">
      <w:pPr>
        <w:jc w:val="right"/>
        <w:rPr>
          <w:sz w:val="22"/>
          <w:szCs w:val="22"/>
        </w:rPr>
      </w:pPr>
      <w:r w:rsidRPr="002661AA">
        <w:rPr>
          <w:sz w:val="22"/>
          <w:szCs w:val="22"/>
        </w:rPr>
        <w:t xml:space="preserve"> от «_</w:t>
      </w:r>
      <w:proofErr w:type="gramStart"/>
      <w:r w:rsidRPr="002661AA">
        <w:rPr>
          <w:sz w:val="22"/>
          <w:szCs w:val="22"/>
        </w:rPr>
        <w:t>_»_</w:t>
      </w:r>
      <w:proofErr w:type="gramEnd"/>
      <w:r w:rsidRPr="002661AA">
        <w:rPr>
          <w:sz w:val="22"/>
          <w:szCs w:val="22"/>
        </w:rPr>
        <w:t>________20___ г.</w:t>
      </w:r>
    </w:p>
    <w:p w:rsidR="002404F0" w:rsidRPr="002661AA" w:rsidRDefault="002404F0" w:rsidP="002404F0">
      <w:pPr>
        <w:ind w:left="4963"/>
        <w:jc w:val="center"/>
        <w:rPr>
          <w:sz w:val="22"/>
          <w:szCs w:val="22"/>
        </w:rPr>
      </w:pPr>
    </w:p>
    <w:tbl>
      <w:tblPr>
        <w:tblpPr w:leftFromText="180" w:rightFromText="180" w:vertAnchor="text" w:horzAnchor="margin" w:tblpXSpec="center" w:tblpY="398"/>
        <w:tblW w:w="10235" w:type="dxa"/>
        <w:tblLayout w:type="fixed"/>
        <w:tblCellMar>
          <w:left w:w="0" w:type="dxa"/>
          <w:right w:w="0" w:type="dxa"/>
        </w:tblCellMar>
        <w:tblLook w:val="0000" w:firstRow="0" w:lastRow="0" w:firstColumn="0" w:lastColumn="0" w:noHBand="0" w:noVBand="0"/>
      </w:tblPr>
      <w:tblGrid>
        <w:gridCol w:w="793"/>
        <w:gridCol w:w="1412"/>
        <w:gridCol w:w="689"/>
        <w:gridCol w:w="792"/>
        <w:gridCol w:w="519"/>
        <w:gridCol w:w="219"/>
        <w:gridCol w:w="1781"/>
        <w:gridCol w:w="146"/>
        <w:gridCol w:w="854"/>
        <w:gridCol w:w="1000"/>
        <w:gridCol w:w="73"/>
        <w:gridCol w:w="427"/>
        <w:gridCol w:w="500"/>
        <w:gridCol w:w="1000"/>
        <w:gridCol w:w="30"/>
      </w:tblGrid>
      <w:tr w:rsidR="002404F0" w:rsidRPr="003B5371" w:rsidTr="002404F0">
        <w:trPr>
          <w:gridAfter w:val="1"/>
          <w:wAfter w:w="30" w:type="dxa"/>
          <w:cantSplit/>
        </w:trPr>
        <w:tc>
          <w:tcPr>
            <w:tcW w:w="3686" w:type="dxa"/>
            <w:gridSpan w:val="4"/>
          </w:tcPr>
          <w:p w:rsidR="002404F0" w:rsidRPr="003B5371" w:rsidRDefault="002404F0" w:rsidP="002404F0">
            <w:pPr>
              <w:autoSpaceDE w:val="0"/>
              <w:snapToGrid w:val="0"/>
              <w:spacing w:before="20" w:after="20"/>
              <w:ind w:left="30" w:right="30"/>
              <w:rPr>
                <w:sz w:val="20"/>
                <w:szCs w:val="20"/>
              </w:rPr>
            </w:pPr>
          </w:p>
          <w:p w:rsidR="002404F0" w:rsidRPr="003B5371" w:rsidRDefault="002404F0" w:rsidP="002404F0">
            <w:pPr>
              <w:autoSpaceDE w:val="0"/>
              <w:snapToGrid w:val="0"/>
              <w:spacing w:before="20" w:after="20"/>
              <w:ind w:left="30" w:right="30"/>
              <w:rPr>
                <w:sz w:val="20"/>
                <w:szCs w:val="20"/>
              </w:rPr>
            </w:pPr>
          </w:p>
        </w:tc>
        <w:tc>
          <w:tcPr>
            <w:tcW w:w="6519" w:type="dxa"/>
            <w:gridSpan w:val="10"/>
            <w:vAlign w:val="center"/>
          </w:tcPr>
          <w:p w:rsidR="002404F0" w:rsidRPr="003B5371" w:rsidRDefault="002404F0" w:rsidP="002404F0">
            <w:pPr>
              <w:autoSpaceDE w:val="0"/>
              <w:snapToGrid w:val="0"/>
              <w:spacing w:before="20" w:after="20"/>
              <w:ind w:left="30" w:right="30"/>
              <w:rPr>
                <w:sz w:val="20"/>
                <w:szCs w:val="20"/>
              </w:rPr>
            </w:pPr>
            <w:r w:rsidRPr="003B5371">
              <w:rPr>
                <w:sz w:val="20"/>
                <w:szCs w:val="20"/>
              </w:rPr>
              <w:t xml:space="preserve">Унифицированная форма № KС-3 </w:t>
            </w:r>
          </w:p>
          <w:p w:rsidR="002404F0" w:rsidRPr="003B5371" w:rsidRDefault="002404F0" w:rsidP="002404F0">
            <w:pPr>
              <w:autoSpaceDE w:val="0"/>
              <w:spacing w:before="20" w:after="20"/>
              <w:ind w:left="30" w:right="30"/>
              <w:rPr>
                <w:sz w:val="20"/>
                <w:szCs w:val="20"/>
              </w:rPr>
            </w:pPr>
            <w:r w:rsidRPr="003B5371">
              <w:rPr>
                <w:sz w:val="20"/>
                <w:szCs w:val="20"/>
              </w:rPr>
              <w:t>Утверждена постановлением Госкомстата России от 11.11.1999 № 100</w:t>
            </w:r>
          </w:p>
        </w:tc>
      </w:tr>
      <w:tr w:rsidR="002404F0" w:rsidRPr="003B5371" w:rsidTr="002404F0">
        <w:trPr>
          <w:cantSplit/>
        </w:trPr>
        <w:tc>
          <w:tcPr>
            <w:tcW w:w="6205" w:type="dxa"/>
            <w:gridSpan w:val="7"/>
            <w:vAlign w:val="center"/>
          </w:tcPr>
          <w:p w:rsidR="002404F0" w:rsidRPr="003B5371" w:rsidRDefault="002404F0" w:rsidP="002404F0">
            <w:pPr>
              <w:autoSpaceDE w:val="0"/>
              <w:snapToGrid w:val="0"/>
              <w:spacing w:before="20" w:after="20"/>
              <w:ind w:left="30" w:right="30"/>
              <w:rPr>
                <w:sz w:val="20"/>
                <w:szCs w:val="20"/>
              </w:rPr>
            </w:pPr>
          </w:p>
        </w:tc>
        <w:tc>
          <w:tcPr>
            <w:tcW w:w="1000" w:type="dxa"/>
            <w:gridSpan w:val="2"/>
            <w:vAlign w:val="center"/>
          </w:tcPr>
          <w:p w:rsidR="002404F0" w:rsidRPr="003B5371" w:rsidRDefault="002404F0" w:rsidP="002404F0">
            <w:pPr>
              <w:autoSpaceDE w:val="0"/>
              <w:snapToGrid w:val="0"/>
              <w:spacing w:before="20" w:after="20"/>
              <w:ind w:left="30" w:right="30"/>
              <w:rPr>
                <w:sz w:val="20"/>
                <w:szCs w:val="20"/>
              </w:rPr>
            </w:pP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proofErr w:type="spellStart"/>
            <w:r w:rsidRPr="003B5371">
              <w:rPr>
                <w:sz w:val="20"/>
                <w:szCs w:val="20"/>
              </w:rPr>
              <w:t>Kод</w:t>
            </w:r>
            <w:proofErr w:type="spellEnd"/>
          </w:p>
        </w:tc>
      </w:tr>
      <w:tr w:rsidR="002404F0" w:rsidRPr="003B5371" w:rsidTr="002404F0">
        <w:trPr>
          <w:cantSplit/>
        </w:trPr>
        <w:tc>
          <w:tcPr>
            <w:tcW w:w="7205" w:type="dxa"/>
            <w:gridSpan w:val="9"/>
            <w:vAlign w:val="center"/>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Форма по ОKУД</w:t>
            </w: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0322001</w:t>
            </w:r>
          </w:p>
        </w:tc>
      </w:tr>
      <w:tr w:rsidR="002404F0" w:rsidRPr="003B5371" w:rsidTr="002404F0">
        <w:trPr>
          <w:gridAfter w:val="1"/>
          <w:wAfter w:w="30" w:type="dxa"/>
          <w:cantSplit/>
        </w:trPr>
        <w:tc>
          <w:tcPr>
            <w:tcW w:w="10205" w:type="dxa"/>
            <w:gridSpan w:val="14"/>
            <w:vAlign w:val="bottom"/>
          </w:tcPr>
          <w:p w:rsidR="002404F0" w:rsidRPr="003B5371" w:rsidRDefault="002404F0" w:rsidP="002404F0">
            <w:pPr>
              <w:autoSpaceDE w:val="0"/>
              <w:snapToGrid w:val="0"/>
              <w:spacing w:before="20" w:after="20"/>
              <w:ind w:left="30" w:right="30"/>
              <w:rPr>
                <w:sz w:val="20"/>
                <w:szCs w:val="20"/>
              </w:rPr>
            </w:pPr>
            <w:r w:rsidRPr="003B5371">
              <w:rPr>
                <w:sz w:val="20"/>
                <w:szCs w:val="20"/>
              </w:rPr>
              <w:t xml:space="preserve">Заказчик </w:t>
            </w:r>
          </w:p>
        </w:tc>
      </w:tr>
      <w:tr w:rsidR="002404F0" w:rsidRPr="003B5371" w:rsidTr="002404F0">
        <w:trPr>
          <w:cantSplit/>
        </w:trPr>
        <w:tc>
          <w:tcPr>
            <w:tcW w:w="6205" w:type="dxa"/>
            <w:gridSpan w:val="7"/>
            <w:tcBorders>
              <w:bottom w:val="single" w:sz="4" w:space="0" w:color="000000"/>
            </w:tcBorders>
            <w:vAlign w:val="center"/>
          </w:tcPr>
          <w:p w:rsidR="002404F0" w:rsidRPr="003B5371" w:rsidRDefault="002404F0" w:rsidP="002404F0">
            <w:pPr>
              <w:autoSpaceDE w:val="0"/>
              <w:snapToGrid w:val="0"/>
              <w:spacing w:before="20" w:after="20"/>
              <w:ind w:right="30"/>
              <w:rPr>
                <w:sz w:val="20"/>
                <w:szCs w:val="20"/>
              </w:rPr>
            </w:pPr>
          </w:p>
        </w:tc>
        <w:tc>
          <w:tcPr>
            <w:tcW w:w="1000" w:type="dxa"/>
            <w:gridSpan w:val="2"/>
            <w:vAlign w:val="center"/>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по ОKПО</w:t>
            </w: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gridAfter w:val="1"/>
          <w:wAfter w:w="30" w:type="dxa"/>
          <w:cantSplit/>
        </w:trPr>
        <w:tc>
          <w:tcPr>
            <w:tcW w:w="10205" w:type="dxa"/>
            <w:gridSpan w:val="14"/>
            <w:vAlign w:val="bottom"/>
          </w:tcPr>
          <w:p w:rsidR="002404F0" w:rsidRPr="003B5371" w:rsidRDefault="002404F0" w:rsidP="002404F0">
            <w:pPr>
              <w:autoSpaceDE w:val="0"/>
              <w:snapToGrid w:val="0"/>
              <w:spacing w:before="20" w:after="20"/>
              <w:ind w:left="30" w:right="30"/>
              <w:rPr>
                <w:sz w:val="20"/>
                <w:szCs w:val="20"/>
              </w:rPr>
            </w:pPr>
            <w:r w:rsidRPr="003B5371">
              <w:rPr>
                <w:sz w:val="20"/>
                <w:szCs w:val="20"/>
              </w:rPr>
              <w:t xml:space="preserve">Подрядчик </w:t>
            </w:r>
          </w:p>
        </w:tc>
      </w:tr>
      <w:tr w:rsidR="002404F0" w:rsidRPr="003B5371" w:rsidTr="002404F0">
        <w:trPr>
          <w:cantSplit/>
        </w:trPr>
        <w:tc>
          <w:tcPr>
            <w:tcW w:w="6205" w:type="dxa"/>
            <w:gridSpan w:val="7"/>
            <w:tcBorders>
              <w:bottom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c>
          <w:tcPr>
            <w:tcW w:w="1000" w:type="dxa"/>
            <w:gridSpan w:val="2"/>
            <w:vAlign w:val="center"/>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по ОKПО</w:t>
            </w: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gridAfter w:val="1"/>
          <w:wAfter w:w="30" w:type="dxa"/>
          <w:cantSplit/>
        </w:trPr>
        <w:tc>
          <w:tcPr>
            <w:tcW w:w="10205" w:type="dxa"/>
            <w:gridSpan w:val="14"/>
            <w:vAlign w:val="bottom"/>
          </w:tcPr>
          <w:p w:rsidR="002404F0" w:rsidRPr="003B5371" w:rsidRDefault="002404F0" w:rsidP="002404F0">
            <w:pPr>
              <w:autoSpaceDE w:val="0"/>
              <w:snapToGrid w:val="0"/>
              <w:spacing w:before="20" w:after="20"/>
              <w:ind w:left="30" w:right="30"/>
              <w:rPr>
                <w:sz w:val="20"/>
                <w:szCs w:val="20"/>
              </w:rPr>
            </w:pPr>
            <w:r w:rsidRPr="003B5371">
              <w:rPr>
                <w:sz w:val="20"/>
                <w:szCs w:val="20"/>
              </w:rPr>
              <w:t>Объект:</w:t>
            </w:r>
          </w:p>
        </w:tc>
      </w:tr>
      <w:tr w:rsidR="002404F0" w:rsidRPr="003B5371" w:rsidTr="002404F0">
        <w:trPr>
          <w:cantSplit/>
        </w:trPr>
        <w:tc>
          <w:tcPr>
            <w:tcW w:w="6205" w:type="dxa"/>
            <w:gridSpan w:val="7"/>
            <w:tcBorders>
              <w:bottom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c>
          <w:tcPr>
            <w:tcW w:w="1000" w:type="dxa"/>
            <w:gridSpan w:val="2"/>
            <w:vAlign w:val="center"/>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по ОKПО</w:t>
            </w: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12</w:t>
            </w:r>
          </w:p>
        </w:tc>
      </w:tr>
      <w:tr w:rsidR="002404F0" w:rsidRPr="003B5371" w:rsidTr="002404F0">
        <w:trPr>
          <w:gridAfter w:val="1"/>
          <w:wAfter w:w="30" w:type="dxa"/>
          <w:cantSplit/>
        </w:trPr>
        <w:tc>
          <w:tcPr>
            <w:tcW w:w="10205" w:type="dxa"/>
            <w:gridSpan w:val="14"/>
            <w:vAlign w:val="bottom"/>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cantSplit/>
        </w:trPr>
        <w:tc>
          <w:tcPr>
            <w:tcW w:w="6205" w:type="dxa"/>
            <w:gridSpan w:val="7"/>
            <w:vAlign w:val="center"/>
          </w:tcPr>
          <w:p w:rsidR="002404F0" w:rsidRPr="003B5371" w:rsidRDefault="002404F0" w:rsidP="002404F0">
            <w:pPr>
              <w:autoSpaceDE w:val="0"/>
              <w:snapToGrid w:val="0"/>
              <w:spacing w:before="20" w:after="20"/>
              <w:ind w:left="30" w:right="30"/>
              <w:rPr>
                <w:sz w:val="20"/>
                <w:szCs w:val="20"/>
              </w:rPr>
            </w:pPr>
          </w:p>
        </w:tc>
        <w:tc>
          <w:tcPr>
            <w:tcW w:w="1000" w:type="dxa"/>
            <w:gridSpan w:val="2"/>
            <w:vAlign w:val="center"/>
          </w:tcPr>
          <w:p w:rsidR="002404F0" w:rsidRPr="003B5371" w:rsidRDefault="002404F0" w:rsidP="002404F0">
            <w:pPr>
              <w:autoSpaceDE w:val="0"/>
              <w:snapToGrid w:val="0"/>
              <w:spacing w:before="20" w:after="20"/>
              <w:ind w:left="30" w:right="30"/>
              <w:jc w:val="right"/>
              <w:rPr>
                <w:sz w:val="20"/>
                <w:szCs w:val="20"/>
              </w:rPr>
            </w:pP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p>
        </w:tc>
      </w:tr>
      <w:tr w:rsidR="002404F0" w:rsidRPr="003B5371" w:rsidTr="002404F0">
        <w:trPr>
          <w:cantSplit/>
        </w:trPr>
        <w:tc>
          <w:tcPr>
            <w:tcW w:w="7205" w:type="dxa"/>
            <w:gridSpan w:val="9"/>
            <w:vAlign w:val="center"/>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Вид деятельности по ОKДП</w:t>
            </w: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cantSplit/>
        </w:trPr>
        <w:tc>
          <w:tcPr>
            <w:tcW w:w="6205" w:type="dxa"/>
            <w:gridSpan w:val="7"/>
            <w:vAlign w:val="center"/>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Договор подряда (контракта)</w:t>
            </w:r>
          </w:p>
        </w:tc>
        <w:tc>
          <w:tcPr>
            <w:tcW w:w="1000" w:type="dxa"/>
            <w:gridSpan w:val="2"/>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номер</w:t>
            </w: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p>
        </w:tc>
      </w:tr>
      <w:tr w:rsidR="002404F0" w:rsidRPr="003B5371" w:rsidTr="002404F0">
        <w:trPr>
          <w:cantSplit/>
        </w:trPr>
        <w:tc>
          <w:tcPr>
            <w:tcW w:w="6205" w:type="dxa"/>
            <w:gridSpan w:val="7"/>
            <w:vAlign w:val="center"/>
          </w:tcPr>
          <w:p w:rsidR="002404F0" w:rsidRPr="003B5371" w:rsidRDefault="002404F0" w:rsidP="002404F0">
            <w:pPr>
              <w:autoSpaceDE w:val="0"/>
              <w:snapToGrid w:val="0"/>
              <w:spacing w:before="20" w:after="20"/>
              <w:ind w:left="30" w:right="30"/>
              <w:jc w:val="right"/>
              <w:rPr>
                <w:sz w:val="20"/>
                <w:szCs w:val="20"/>
              </w:rPr>
            </w:pPr>
          </w:p>
        </w:tc>
        <w:tc>
          <w:tcPr>
            <w:tcW w:w="1000" w:type="dxa"/>
            <w:gridSpan w:val="2"/>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дата</w:t>
            </w:r>
          </w:p>
        </w:tc>
        <w:tc>
          <w:tcPr>
            <w:tcW w:w="1000" w:type="dxa"/>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p>
        </w:tc>
        <w:tc>
          <w:tcPr>
            <w:tcW w:w="1000" w:type="dxa"/>
            <w:gridSpan w:val="3"/>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p>
        </w:tc>
      </w:tr>
      <w:tr w:rsidR="002404F0" w:rsidRPr="003B5371" w:rsidTr="002404F0">
        <w:trPr>
          <w:cantSplit/>
        </w:trPr>
        <w:tc>
          <w:tcPr>
            <w:tcW w:w="7205" w:type="dxa"/>
            <w:gridSpan w:val="9"/>
            <w:vAlign w:val="center"/>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Вид операции</w:t>
            </w: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cantSplit/>
        </w:trPr>
        <w:tc>
          <w:tcPr>
            <w:tcW w:w="2205" w:type="dxa"/>
            <w:gridSpan w:val="2"/>
            <w:vAlign w:val="center"/>
          </w:tcPr>
          <w:p w:rsidR="002404F0" w:rsidRPr="003B5371" w:rsidRDefault="002404F0" w:rsidP="002404F0">
            <w:pPr>
              <w:autoSpaceDE w:val="0"/>
              <w:snapToGrid w:val="0"/>
              <w:spacing w:before="20" w:after="20"/>
              <w:ind w:left="30" w:right="30"/>
              <w:rPr>
                <w:sz w:val="20"/>
                <w:szCs w:val="20"/>
              </w:rPr>
            </w:pPr>
          </w:p>
        </w:tc>
        <w:tc>
          <w:tcPr>
            <w:tcW w:w="2000" w:type="dxa"/>
            <w:gridSpan w:val="3"/>
            <w:vMerge w:val="restart"/>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Номер документа</w:t>
            </w:r>
          </w:p>
        </w:tc>
        <w:tc>
          <w:tcPr>
            <w:tcW w:w="2000" w:type="dxa"/>
            <w:gridSpan w:val="2"/>
            <w:vMerge w:val="restart"/>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Дата составления</w:t>
            </w:r>
          </w:p>
        </w:tc>
        <w:tc>
          <w:tcPr>
            <w:tcW w:w="1000" w:type="dxa"/>
            <w:gridSpan w:val="2"/>
            <w:vMerge w:val="restart"/>
            <w:tcBorders>
              <w:left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c>
          <w:tcPr>
            <w:tcW w:w="3030" w:type="dxa"/>
            <w:gridSpan w:val="6"/>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Отчетный период</w:t>
            </w:r>
          </w:p>
        </w:tc>
      </w:tr>
      <w:tr w:rsidR="002404F0" w:rsidRPr="003B5371" w:rsidTr="002404F0">
        <w:trPr>
          <w:cantSplit/>
        </w:trPr>
        <w:tc>
          <w:tcPr>
            <w:tcW w:w="2205" w:type="dxa"/>
            <w:gridSpan w:val="2"/>
            <w:vAlign w:val="center"/>
          </w:tcPr>
          <w:p w:rsidR="002404F0" w:rsidRPr="003B5371" w:rsidRDefault="002404F0" w:rsidP="002404F0">
            <w:pPr>
              <w:autoSpaceDE w:val="0"/>
              <w:snapToGrid w:val="0"/>
              <w:spacing w:before="20" w:after="20"/>
              <w:ind w:left="30" w:right="30"/>
              <w:rPr>
                <w:sz w:val="20"/>
                <w:szCs w:val="20"/>
              </w:rPr>
            </w:pPr>
          </w:p>
        </w:tc>
        <w:tc>
          <w:tcPr>
            <w:tcW w:w="2000" w:type="dxa"/>
            <w:gridSpan w:val="3"/>
            <w:vMerge/>
            <w:tcBorders>
              <w:top w:val="single" w:sz="4" w:space="0" w:color="000000"/>
              <w:left w:val="single" w:sz="4" w:space="0" w:color="000000"/>
              <w:bottom w:val="single" w:sz="4" w:space="0" w:color="000000"/>
            </w:tcBorders>
            <w:vAlign w:val="center"/>
          </w:tcPr>
          <w:p w:rsidR="002404F0" w:rsidRPr="003B5371" w:rsidRDefault="002404F0" w:rsidP="002404F0">
            <w:pPr>
              <w:rPr>
                <w:sz w:val="20"/>
                <w:szCs w:val="20"/>
              </w:rPr>
            </w:pPr>
          </w:p>
        </w:tc>
        <w:tc>
          <w:tcPr>
            <w:tcW w:w="2000" w:type="dxa"/>
            <w:gridSpan w:val="2"/>
            <w:vMerge/>
            <w:tcBorders>
              <w:top w:val="single" w:sz="4" w:space="0" w:color="000000"/>
              <w:left w:val="single" w:sz="4" w:space="0" w:color="000000"/>
              <w:bottom w:val="single" w:sz="4" w:space="0" w:color="000000"/>
            </w:tcBorders>
            <w:vAlign w:val="center"/>
          </w:tcPr>
          <w:p w:rsidR="002404F0" w:rsidRPr="003B5371" w:rsidRDefault="002404F0" w:rsidP="002404F0">
            <w:pPr>
              <w:rPr>
                <w:sz w:val="20"/>
                <w:szCs w:val="20"/>
              </w:rPr>
            </w:pPr>
          </w:p>
        </w:tc>
        <w:tc>
          <w:tcPr>
            <w:tcW w:w="1000" w:type="dxa"/>
            <w:gridSpan w:val="2"/>
            <w:vMerge/>
            <w:tcBorders>
              <w:left w:val="single" w:sz="4" w:space="0" w:color="000000"/>
            </w:tcBorders>
            <w:vAlign w:val="center"/>
          </w:tcPr>
          <w:p w:rsidR="002404F0" w:rsidRPr="003B5371" w:rsidRDefault="002404F0" w:rsidP="002404F0">
            <w:pPr>
              <w:rPr>
                <w:sz w:val="20"/>
                <w:szCs w:val="20"/>
              </w:rPr>
            </w:pPr>
          </w:p>
        </w:tc>
        <w:tc>
          <w:tcPr>
            <w:tcW w:w="1500" w:type="dxa"/>
            <w:gridSpan w:val="3"/>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с</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по</w:t>
            </w:r>
          </w:p>
        </w:tc>
      </w:tr>
      <w:tr w:rsidR="002404F0" w:rsidRPr="003B5371" w:rsidTr="002404F0">
        <w:trPr>
          <w:cantSplit/>
        </w:trPr>
        <w:tc>
          <w:tcPr>
            <w:tcW w:w="2205" w:type="dxa"/>
            <w:gridSpan w:val="2"/>
            <w:vAlign w:val="center"/>
          </w:tcPr>
          <w:p w:rsidR="002404F0" w:rsidRPr="003B5371" w:rsidRDefault="002404F0" w:rsidP="002404F0">
            <w:pPr>
              <w:autoSpaceDE w:val="0"/>
              <w:snapToGrid w:val="0"/>
              <w:spacing w:before="20" w:after="20"/>
              <w:ind w:left="30" w:right="30"/>
              <w:rPr>
                <w:sz w:val="20"/>
                <w:szCs w:val="20"/>
              </w:rPr>
            </w:pPr>
          </w:p>
        </w:tc>
        <w:tc>
          <w:tcPr>
            <w:tcW w:w="2000" w:type="dxa"/>
            <w:gridSpan w:val="3"/>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p>
        </w:tc>
        <w:tc>
          <w:tcPr>
            <w:tcW w:w="2000" w:type="dxa"/>
            <w:gridSpan w:val="2"/>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c>
          <w:tcPr>
            <w:tcW w:w="1000" w:type="dxa"/>
            <w:gridSpan w:val="2"/>
            <w:vMerge/>
            <w:tcBorders>
              <w:left w:val="single" w:sz="4" w:space="0" w:color="000000"/>
            </w:tcBorders>
            <w:vAlign w:val="center"/>
          </w:tcPr>
          <w:p w:rsidR="002404F0" w:rsidRPr="003B5371" w:rsidRDefault="002404F0" w:rsidP="002404F0">
            <w:pPr>
              <w:rPr>
                <w:sz w:val="20"/>
                <w:szCs w:val="20"/>
              </w:rPr>
            </w:pPr>
          </w:p>
        </w:tc>
        <w:tc>
          <w:tcPr>
            <w:tcW w:w="1500" w:type="dxa"/>
            <w:gridSpan w:val="3"/>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gridAfter w:val="1"/>
          <w:wAfter w:w="30" w:type="dxa"/>
          <w:cantSplit/>
        </w:trPr>
        <w:tc>
          <w:tcPr>
            <w:tcW w:w="10205" w:type="dxa"/>
            <w:gridSpan w:val="14"/>
            <w:vAlign w:val="center"/>
          </w:tcPr>
          <w:p w:rsidR="002404F0" w:rsidRPr="003B5371" w:rsidRDefault="002404F0" w:rsidP="002404F0">
            <w:pPr>
              <w:autoSpaceDE w:val="0"/>
              <w:snapToGrid w:val="0"/>
              <w:spacing w:before="20" w:after="20"/>
              <w:ind w:left="30" w:right="30"/>
              <w:jc w:val="center"/>
              <w:rPr>
                <w:b/>
                <w:bCs/>
                <w:sz w:val="20"/>
                <w:szCs w:val="20"/>
              </w:rPr>
            </w:pPr>
          </w:p>
          <w:p w:rsidR="002404F0" w:rsidRPr="003B5371" w:rsidRDefault="002404F0" w:rsidP="002404F0">
            <w:pPr>
              <w:autoSpaceDE w:val="0"/>
              <w:spacing w:before="20" w:after="20"/>
              <w:ind w:left="30" w:right="30"/>
              <w:jc w:val="center"/>
              <w:rPr>
                <w:b/>
                <w:bCs/>
                <w:sz w:val="20"/>
                <w:szCs w:val="20"/>
              </w:rPr>
            </w:pPr>
            <w:r w:rsidRPr="003B5371">
              <w:rPr>
                <w:b/>
                <w:bCs/>
                <w:sz w:val="20"/>
                <w:szCs w:val="20"/>
              </w:rPr>
              <w:t>СПРАВКА</w:t>
            </w:r>
          </w:p>
        </w:tc>
      </w:tr>
      <w:tr w:rsidR="002404F0" w:rsidRPr="003B5371" w:rsidTr="002404F0">
        <w:trPr>
          <w:gridAfter w:val="1"/>
          <w:wAfter w:w="30" w:type="dxa"/>
          <w:cantSplit/>
        </w:trPr>
        <w:tc>
          <w:tcPr>
            <w:tcW w:w="10205" w:type="dxa"/>
            <w:gridSpan w:val="14"/>
            <w:vAlign w:val="center"/>
          </w:tcPr>
          <w:p w:rsidR="002404F0" w:rsidRPr="003B5371" w:rsidRDefault="002404F0" w:rsidP="002404F0">
            <w:pPr>
              <w:autoSpaceDE w:val="0"/>
              <w:snapToGrid w:val="0"/>
              <w:spacing w:before="20" w:after="20"/>
              <w:ind w:left="30" w:right="30"/>
              <w:jc w:val="center"/>
              <w:rPr>
                <w:b/>
                <w:bCs/>
                <w:sz w:val="20"/>
                <w:szCs w:val="20"/>
              </w:rPr>
            </w:pPr>
            <w:r w:rsidRPr="003B5371">
              <w:rPr>
                <w:b/>
                <w:bCs/>
                <w:sz w:val="20"/>
                <w:szCs w:val="20"/>
              </w:rPr>
              <w:t>о стоимости выполненных работ и затрат</w:t>
            </w:r>
          </w:p>
        </w:tc>
      </w:tr>
      <w:tr w:rsidR="002404F0" w:rsidRPr="003B5371" w:rsidTr="002404F0">
        <w:trPr>
          <w:gridAfter w:val="1"/>
          <w:wAfter w:w="30" w:type="dxa"/>
          <w:cantSplit/>
        </w:trPr>
        <w:tc>
          <w:tcPr>
            <w:tcW w:w="10205" w:type="dxa"/>
            <w:gridSpan w:val="14"/>
            <w:vAlign w:val="center"/>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cantSplit/>
        </w:trPr>
        <w:tc>
          <w:tcPr>
            <w:tcW w:w="793" w:type="dxa"/>
            <w:vMerge w:val="restart"/>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 п/п</w:t>
            </w:r>
          </w:p>
        </w:tc>
        <w:tc>
          <w:tcPr>
            <w:tcW w:w="2101" w:type="dxa"/>
            <w:gridSpan w:val="2"/>
            <w:vMerge w:val="restart"/>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Наименование пусковых комплексов, объектов, видов работ, оборудования, затрат</w:t>
            </w:r>
          </w:p>
        </w:tc>
        <w:tc>
          <w:tcPr>
            <w:tcW w:w="1530" w:type="dxa"/>
            <w:gridSpan w:val="3"/>
            <w:vMerge w:val="restart"/>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Код</w:t>
            </w:r>
          </w:p>
        </w:tc>
        <w:tc>
          <w:tcPr>
            <w:tcW w:w="5811" w:type="dxa"/>
            <w:gridSpan w:val="9"/>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Стоимость выполненных работ и затрат</w:t>
            </w:r>
          </w:p>
        </w:tc>
      </w:tr>
      <w:tr w:rsidR="002404F0" w:rsidRPr="003B5371" w:rsidTr="002404F0">
        <w:trPr>
          <w:cantSplit/>
        </w:trPr>
        <w:tc>
          <w:tcPr>
            <w:tcW w:w="793" w:type="dxa"/>
            <w:vMerge/>
            <w:tcBorders>
              <w:top w:val="single" w:sz="4" w:space="0" w:color="000000"/>
              <w:left w:val="single" w:sz="4" w:space="0" w:color="000000"/>
              <w:bottom w:val="single" w:sz="4" w:space="0" w:color="000000"/>
            </w:tcBorders>
            <w:vAlign w:val="center"/>
          </w:tcPr>
          <w:p w:rsidR="002404F0" w:rsidRPr="003B5371" w:rsidRDefault="002404F0" w:rsidP="002404F0">
            <w:pPr>
              <w:rPr>
                <w:sz w:val="20"/>
                <w:szCs w:val="20"/>
              </w:rPr>
            </w:pPr>
          </w:p>
        </w:tc>
        <w:tc>
          <w:tcPr>
            <w:tcW w:w="2101" w:type="dxa"/>
            <w:gridSpan w:val="2"/>
            <w:vMerge/>
            <w:tcBorders>
              <w:top w:val="single" w:sz="4" w:space="0" w:color="000000"/>
              <w:left w:val="single" w:sz="4" w:space="0" w:color="000000"/>
              <w:bottom w:val="single" w:sz="4" w:space="0" w:color="000000"/>
            </w:tcBorders>
            <w:vAlign w:val="center"/>
          </w:tcPr>
          <w:p w:rsidR="002404F0" w:rsidRPr="003B5371" w:rsidRDefault="002404F0" w:rsidP="002404F0">
            <w:pPr>
              <w:rPr>
                <w:sz w:val="20"/>
                <w:szCs w:val="20"/>
              </w:rPr>
            </w:pPr>
          </w:p>
        </w:tc>
        <w:tc>
          <w:tcPr>
            <w:tcW w:w="1530" w:type="dxa"/>
            <w:gridSpan w:val="3"/>
            <w:vMerge/>
            <w:tcBorders>
              <w:top w:val="single" w:sz="4" w:space="0" w:color="000000"/>
              <w:left w:val="single" w:sz="4" w:space="0" w:color="000000"/>
              <w:bottom w:val="single" w:sz="4" w:space="0" w:color="000000"/>
            </w:tcBorders>
            <w:vAlign w:val="center"/>
          </w:tcPr>
          <w:p w:rsidR="002404F0" w:rsidRPr="003B5371" w:rsidRDefault="002404F0" w:rsidP="002404F0">
            <w:pPr>
              <w:rPr>
                <w:sz w:val="20"/>
                <w:szCs w:val="20"/>
              </w:rPr>
            </w:pPr>
          </w:p>
        </w:tc>
        <w:tc>
          <w:tcPr>
            <w:tcW w:w="1927" w:type="dxa"/>
            <w:gridSpan w:val="2"/>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С начала проведения работ</w:t>
            </w:r>
          </w:p>
        </w:tc>
        <w:tc>
          <w:tcPr>
            <w:tcW w:w="1927" w:type="dxa"/>
            <w:gridSpan w:val="3"/>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С начала года по отчетный месяц включительно</w:t>
            </w:r>
          </w:p>
        </w:tc>
        <w:tc>
          <w:tcPr>
            <w:tcW w:w="1957" w:type="dxa"/>
            <w:gridSpan w:val="4"/>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В том числе за отчетный период</w:t>
            </w:r>
          </w:p>
        </w:tc>
      </w:tr>
    </w:tbl>
    <w:p w:rsidR="002404F0" w:rsidRPr="00667460" w:rsidRDefault="00667460" w:rsidP="00667460">
      <w:pPr>
        <w:ind w:left="-360"/>
        <w:rPr>
          <w:b/>
          <w:szCs w:val="20"/>
        </w:rPr>
      </w:pPr>
      <w:r w:rsidRPr="00667460">
        <w:rPr>
          <w:b/>
          <w:szCs w:val="20"/>
        </w:rPr>
        <w:t>ФОРМА</w:t>
      </w:r>
    </w:p>
    <w:p w:rsidR="002404F0" w:rsidRPr="003B5371" w:rsidRDefault="002404F0" w:rsidP="002404F0">
      <w:pPr>
        <w:autoSpaceDE w:val="0"/>
        <w:jc w:val="center"/>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93"/>
        <w:gridCol w:w="2101"/>
        <w:gridCol w:w="1530"/>
        <w:gridCol w:w="1927"/>
        <w:gridCol w:w="1927"/>
        <w:gridCol w:w="1957"/>
      </w:tblGrid>
      <w:tr w:rsidR="002404F0" w:rsidRPr="003B5371" w:rsidTr="002404F0">
        <w:trPr>
          <w:cantSplit/>
          <w:tblHeader/>
        </w:trPr>
        <w:tc>
          <w:tcPr>
            <w:tcW w:w="793" w:type="dxa"/>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1</w:t>
            </w:r>
          </w:p>
        </w:tc>
        <w:tc>
          <w:tcPr>
            <w:tcW w:w="2101" w:type="dxa"/>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2</w:t>
            </w:r>
          </w:p>
        </w:tc>
        <w:tc>
          <w:tcPr>
            <w:tcW w:w="1530" w:type="dxa"/>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3</w:t>
            </w:r>
          </w:p>
        </w:tc>
        <w:tc>
          <w:tcPr>
            <w:tcW w:w="1927" w:type="dxa"/>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4</w:t>
            </w:r>
          </w:p>
        </w:tc>
        <w:tc>
          <w:tcPr>
            <w:tcW w:w="1927" w:type="dxa"/>
            <w:tcBorders>
              <w:top w:val="single" w:sz="4" w:space="0" w:color="000000"/>
              <w:left w:val="single" w:sz="4" w:space="0" w:color="000000"/>
              <w:bottom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5</w:t>
            </w:r>
          </w:p>
        </w:tc>
        <w:tc>
          <w:tcPr>
            <w:tcW w:w="1957" w:type="dxa"/>
            <w:tcBorders>
              <w:top w:val="single" w:sz="4" w:space="0" w:color="000000"/>
              <w:left w:val="single" w:sz="4" w:space="0" w:color="000000"/>
              <w:bottom w:val="single" w:sz="4" w:space="0" w:color="000000"/>
              <w:right w:val="single" w:sz="4" w:space="0" w:color="000000"/>
            </w:tcBorders>
            <w:vAlign w:val="center"/>
          </w:tcPr>
          <w:p w:rsidR="002404F0" w:rsidRPr="003B5371" w:rsidRDefault="002404F0" w:rsidP="002404F0">
            <w:pPr>
              <w:autoSpaceDE w:val="0"/>
              <w:snapToGrid w:val="0"/>
              <w:spacing w:before="20" w:after="20"/>
              <w:ind w:left="30" w:right="30"/>
              <w:jc w:val="center"/>
              <w:rPr>
                <w:sz w:val="20"/>
                <w:szCs w:val="20"/>
              </w:rPr>
            </w:pPr>
            <w:r w:rsidRPr="003B5371">
              <w:rPr>
                <w:sz w:val="20"/>
                <w:szCs w:val="20"/>
              </w:rPr>
              <w:t>6</w:t>
            </w:r>
          </w:p>
        </w:tc>
      </w:tr>
    </w:tbl>
    <w:p w:rsidR="002404F0" w:rsidRPr="003B5371" w:rsidRDefault="002404F0" w:rsidP="002404F0">
      <w:pPr>
        <w:tabs>
          <w:tab w:val="left" w:pos="6435"/>
        </w:tabs>
        <w:autoSpaceDE w:val="0"/>
        <w:rPr>
          <w:sz w:val="20"/>
          <w:szCs w:val="20"/>
        </w:rPr>
      </w:pPr>
    </w:p>
    <w:p w:rsidR="002404F0" w:rsidRPr="003B5371" w:rsidRDefault="002404F0" w:rsidP="002404F0">
      <w:pPr>
        <w:autoSpaceDE w:val="0"/>
        <w:rPr>
          <w:sz w:val="20"/>
          <w:szCs w:val="20"/>
        </w:rPr>
      </w:pPr>
    </w:p>
    <w:tbl>
      <w:tblPr>
        <w:tblW w:w="0" w:type="auto"/>
        <w:tblInd w:w="-841" w:type="dxa"/>
        <w:tblLayout w:type="fixed"/>
        <w:tblCellMar>
          <w:left w:w="0" w:type="dxa"/>
          <w:right w:w="0" w:type="dxa"/>
        </w:tblCellMar>
        <w:tblLook w:val="0000" w:firstRow="0" w:lastRow="0" w:firstColumn="0" w:lastColumn="0" w:noHBand="0" w:noVBand="0"/>
      </w:tblPr>
      <w:tblGrid>
        <w:gridCol w:w="3900"/>
        <w:gridCol w:w="6305"/>
      </w:tblGrid>
      <w:tr w:rsidR="002404F0" w:rsidRPr="003B5371" w:rsidTr="002404F0">
        <w:trPr>
          <w:cantSplit/>
        </w:trPr>
        <w:tc>
          <w:tcPr>
            <w:tcW w:w="3900" w:type="dxa"/>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Заказчик (Генподрядчик):</w:t>
            </w:r>
          </w:p>
        </w:tc>
        <w:tc>
          <w:tcPr>
            <w:tcW w:w="6305" w:type="dxa"/>
            <w:tcBorders>
              <w:bottom w:val="single" w:sz="4" w:space="0" w:color="000000"/>
            </w:tcBorders>
          </w:tcPr>
          <w:p w:rsidR="002404F0" w:rsidRPr="003B5371" w:rsidRDefault="002404F0" w:rsidP="002404F0">
            <w:pPr>
              <w:autoSpaceDE w:val="0"/>
              <w:snapToGrid w:val="0"/>
              <w:spacing w:before="20" w:after="20"/>
              <w:ind w:left="30" w:right="30"/>
              <w:rPr>
                <w:sz w:val="20"/>
                <w:szCs w:val="20"/>
              </w:rPr>
            </w:pPr>
            <w:r w:rsidRPr="003B5371">
              <w:rPr>
                <w:sz w:val="20"/>
                <w:szCs w:val="20"/>
              </w:rPr>
              <w:t xml:space="preserve">                                                                                       </w:t>
            </w:r>
          </w:p>
        </w:tc>
      </w:tr>
      <w:tr w:rsidR="002404F0" w:rsidRPr="003B5371" w:rsidTr="002404F0">
        <w:trPr>
          <w:cantSplit/>
        </w:trPr>
        <w:tc>
          <w:tcPr>
            <w:tcW w:w="3900" w:type="dxa"/>
          </w:tcPr>
          <w:p w:rsidR="002404F0" w:rsidRPr="003B5371" w:rsidRDefault="002404F0" w:rsidP="002404F0">
            <w:pPr>
              <w:autoSpaceDE w:val="0"/>
              <w:snapToGrid w:val="0"/>
              <w:spacing w:before="20" w:after="20"/>
              <w:ind w:left="30" w:right="30"/>
              <w:rPr>
                <w:sz w:val="20"/>
                <w:szCs w:val="20"/>
              </w:rPr>
            </w:pPr>
          </w:p>
        </w:tc>
        <w:tc>
          <w:tcPr>
            <w:tcW w:w="6305" w:type="dxa"/>
          </w:tcPr>
          <w:p w:rsidR="002404F0" w:rsidRPr="003B5371" w:rsidRDefault="002404F0" w:rsidP="002404F0">
            <w:pPr>
              <w:autoSpaceDE w:val="0"/>
              <w:snapToGrid w:val="0"/>
              <w:spacing w:before="20" w:after="20"/>
              <w:ind w:left="30" w:right="30"/>
              <w:jc w:val="center"/>
              <w:rPr>
                <w:i/>
                <w:iCs/>
                <w:sz w:val="20"/>
                <w:szCs w:val="20"/>
              </w:rPr>
            </w:pPr>
            <w:r w:rsidRPr="003B5371">
              <w:rPr>
                <w:i/>
                <w:iCs/>
                <w:sz w:val="20"/>
                <w:szCs w:val="20"/>
              </w:rPr>
              <w:t>(должность, подпись, Ф.И.О)</w:t>
            </w:r>
          </w:p>
        </w:tc>
      </w:tr>
      <w:tr w:rsidR="002404F0" w:rsidRPr="003B5371" w:rsidTr="002404F0">
        <w:trPr>
          <w:cantSplit/>
        </w:trPr>
        <w:tc>
          <w:tcPr>
            <w:tcW w:w="3900" w:type="dxa"/>
          </w:tcPr>
          <w:p w:rsidR="002404F0" w:rsidRPr="003B5371" w:rsidRDefault="002404F0" w:rsidP="002404F0">
            <w:pPr>
              <w:autoSpaceDE w:val="0"/>
              <w:snapToGrid w:val="0"/>
              <w:spacing w:before="20" w:after="20"/>
              <w:ind w:left="30" w:right="30"/>
              <w:rPr>
                <w:sz w:val="20"/>
                <w:szCs w:val="20"/>
              </w:rPr>
            </w:pPr>
          </w:p>
        </w:tc>
        <w:tc>
          <w:tcPr>
            <w:tcW w:w="6305" w:type="dxa"/>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cantSplit/>
        </w:trPr>
        <w:tc>
          <w:tcPr>
            <w:tcW w:w="3900" w:type="dxa"/>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М.П.</w:t>
            </w:r>
          </w:p>
        </w:tc>
        <w:tc>
          <w:tcPr>
            <w:tcW w:w="6305" w:type="dxa"/>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cantSplit/>
        </w:trPr>
        <w:tc>
          <w:tcPr>
            <w:tcW w:w="3900" w:type="dxa"/>
          </w:tcPr>
          <w:p w:rsidR="002404F0" w:rsidRPr="003B5371" w:rsidRDefault="002404F0" w:rsidP="002404F0">
            <w:pPr>
              <w:autoSpaceDE w:val="0"/>
              <w:snapToGrid w:val="0"/>
              <w:spacing w:before="20" w:after="20"/>
              <w:ind w:left="30" w:right="30"/>
              <w:rPr>
                <w:sz w:val="20"/>
                <w:szCs w:val="20"/>
              </w:rPr>
            </w:pPr>
          </w:p>
        </w:tc>
        <w:tc>
          <w:tcPr>
            <w:tcW w:w="6305" w:type="dxa"/>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cantSplit/>
        </w:trPr>
        <w:tc>
          <w:tcPr>
            <w:tcW w:w="3900" w:type="dxa"/>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Подрядчик (Субподрядчик):</w:t>
            </w:r>
          </w:p>
        </w:tc>
        <w:tc>
          <w:tcPr>
            <w:tcW w:w="6305" w:type="dxa"/>
            <w:tcBorders>
              <w:bottom w:val="single" w:sz="4" w:space="0" w:color="000000"/>
            </w:tcBorders>
          </w:tcPr>
          <w:p w:rsidR="002404F0" w:rsidRPr="003B5371" w:rsidRDefault="002404F0" w:rsidP="002404F0">
            <w:pPr>
              <w:autoSpaceDE w:val="0"/>
              <w:snapToGrid w:val="0"/>
              <w:spacing w:before="20" w:after="20"/>
              <w:ind w:left="30" w:right="30"/>
              <w:rPr>
                <w:sz w:val="20"/>
                <w:szCs w:val="20"/>
              </w:rPr>
            </w:pPr>
            <w:r w:rsidRPr="003B5371">
              <w:rPr>
                <w:sz w:val="20"/>
                <w:szCs w:val="20"/>
              </w:rPr>
              <w:t xml:space="preserve">                                                                                        </w:t>
            </w:r>
          </w:p>
        </w:tc>
      </w:tr>
      <w:tr w:rsidR="002404F0" w:rsidRPr="003B5371" w:rsidTr="002404F0">
        <w:trPr>
          <w:cantSplit/>
        </w:trPr>
        <w:tc>
          <w:tcPr>
            <w:tcW w:w="3900" w:type="dxa"/>
          </w:tcPr>
          <w:p w:rsidR="002404F0" w:rsidRPr="003B5371" w:rsidRDefault="002404F0" w:rsidP="002404F0">
            <w:pPr>
              <w:autoSpaceDE w:val="0"/>
              <w:snapToGrid w:val="0"/>
              <w:spacing w:before="20" w:after="20"/>
              <w:ind w:left="30" w:right="30"/>
              <w:rPr>
                <w:sz w:val="20"/>
                <w:szCs w:val="20"/>
              </w:rPr>
            </w:pPr>
          </w:p>
        </w:tc>
        <w:tc>
          <w:tcPr>
            <w:tcW w:w="6305" w:type="dxa"/>
          </w:tcPr>
          <w:p w:rsidR="002404F0" w:rsidRPr="003B5371" w:rsidRDefault="002404F0" w:rsidP="002404F0">
            <w:pPr>
              <w:autoSpaceDE w:val="0"/>
              <w:snapToGrid w:val="0"/>
              <w:spacing w:before="20" w:after="20"/>
              <w:ind w:left="30" w:right="30"/>
              <w:jc w:val="center"/>
              <w:rPr>
                <w:i/>
                <w:iCs/>
                <w:sz w:val="20"/>
                <w:szCs w:val="20"/>
              </w:rPr>
            </w:pPr>
            <w:r w:rsidRPr="003B5371">
              <w:rPr>
                <w:i/>
                <w:iCs/>
                <w:sz w:val="20"/>
                <w:szCs w:val="20"/>
              </w:rPr>
              <w:t>(должность, подпись, Ф.И.О)</w:t>
            </w:r>
          </w:p>
        </w:tc>
      </w:tr>
      <w:tr w:rsidR="002404F0" w:rsidRPr="003B5371" w:rsidTr="002404F0">
        <w:trPr>
          <w:cantSplit/>
        </w:trPr>
        <w:tc>
          <w:tcPr>
            <w:tcW w:w="3900" w:type="dxa"/>
          </w:tcPr>
          <w:p w:rsidR="002404F0" w:rsidRPr="003B5371" w:rsidRDefault="002404F0" w:rsidP="002404F0">
            <w:pPr>
              <w:autoSpaceDE w:val="0"/>
              <w:snapToGrid w:val="0"/>
              <w:spacing w:before="20" w:after="20"/>
              <w:ind w:left="30" w:right="30"/>
              <w:rPr>
                <w:sz w:val="20"/>
                <w:szCs w:val="20"/>
              </w:rPr>
            </w:pPr>
          </w:p>
        </w:tc>
        <w:tc>
          <w:tcPr>
            <w:tcW w:w="6305" w:type="dxa"/>
          </w:tcPr>
          <w:p w:rsidR="002404F0" w:rsidRPr="003B5371" w:rsidRDefault="002404F0" w:rsidP="002404F0">
            <w:pPr>
              <w:autoSpaceDE w:val="0"/>
              <w:snapToGrid w:val="0"/>
              <w:spacing w:before="20" w:after="20"/>
              <w:ind w:left="30" w:right="30"/>
              <w:rPr>
                <w:sz w:val="20"/>
                <w:szCs w:val="20"/>
              </w:rPr>
            </w:pPr>
          </w:p>
        </w:tc>
      </w:tr>
      <w:tr w:rsidR="002404F0" w:rsidRPr="003B5371" w:rsidTr="002404F0">
        <w:trPr>
          <w:cantSplit/>
        </w:trPr>
        <w:tc>
          <w:tcPr>
            <w:tcW w:w="3900" w:type="dxa"/>
          </w:tcPr>
          <w:p w:rsidR="002404F0" w:rsidRPr="003B5371" w:rsidRDefault="002404F0" w:rsidP="002404F0">
            <w:pPr>
              <w:autoSpaceDE w:val="0"/>
              <w:snapToGrid w:val="0"/>
              <w:spacing w:before="20" w:after="20"/>
              <w:ind w:left="30" w:right="30"/>
              <w:jc w:val="right"/>
              <w:rPr>
                <w:sz w:val="20"/>
                <w:szCs w:val="20"/>
              </w:rPr>
            </w:pPr>
            <w:r w:rsidRPr="003B5371">
              <w:rPr>
                <w:sz w:val="20"/>
                <w:szCs w:val="20"/>
              </w:rPr>
              <w:t>М.П.</w:t>
            </w:r>
          </w:p>
        </w:tc>
        <w:tc>
          <w:tcPr>
            <w:tcW w:w="6305" w:type="dxa"/>
          </w:tcPr>
          <w:p w:rsidR="002404F0" w:rsidRPr="003B5371" w:rsidRDefault="002404F0" w:rsidP="002404F0">
            <w:pPr>
              <w:autoSpaceDE w:val="0"/>
              <w:snapToGrid w:val="0"/>
              <w:spacing w:before="20" w:after="20"/>
              <w:ind w:left="30" w:right="30"/>
              <w:rPr>
                <w:sz w:val="20"/>
                <w:szCs w:val="20"/>
              </w:rPr>
            </w:pPr>
          </w:p>
        </w:tc>
      </w:tr>
    </w:tbl>
    <w:p w:rsidR="002404F0" w:rsidRPr="003B5371" w:rsidRDefault="002404F0" w:rsidP="002404F0">
      <w:pPr>
        <w:tabs>
          <w:tab w:val="left" w:pos="-2389"/>
        </w:tabs>
        <w:ind w:left="-360"/>
        <w:rPr>
          <w:b/>
          <w:bCs/>
          <w:sz w:val="20"/>
          <w:szCs w:val="20"/>
        </w:rPr>
      </w:pPr>
    </w:p>
    <w:p w:rsidR="002404F0" w:rsidRPr="002661AA" w:rsidRDefault="002404F0" w:rsidP="002404F0">
      <w:pPr>
        <w:autoSpaceDE w:val="0"/>
        <w:autoSpaceDN w:val="0"/>
        <w:adjustRightInd w:val="0"/>
        <w:rPr>
          <w:sz w:val="22"/>
          <w:szCs w:val="22"/>
        </w:rPr>
      </w:pPr>
    </w:p>
    <w:tbl>
      <w:tblPr>
        <w:tblW w:w="0" w:type="auto"/>
        <w:tblInd w:w="108" w:type="dxa"/>
        <w:tblLayout w:type="fixed"/>
        <w:tblLook w:val="0000" w:firstRow="0" w:lastRow="0" w:firstColumn="0" w:lastColumn="0" w:noHBand="0" w:noVBand="0"/>
      </w:tblPr>
      <w:tblGrid>
        <w:gridCol w:w="4860"/>
        <w:gridCol w:w="4860"/>
        <w:gridCol w:w="26"/>
      </w:tblGrid>
      <w:tr w:rsidR="00A4272A" w:rsidRPr="002661AA" w:rsidTr="00E32E0E">
        <w:tc>
          <w:tcPr>
            <w:tcW w:w="4860" w:type="dxa"/>
          </w:tcPr>
          <w:p w:rsidR="00A4272A" w:rsidRPr="002661AA" w:rsidRDefault="00A4272A" w:rsidP="00E32E0E">
            <w:pPr>
              <w:pStyle w:val="10"/>
              <w:widowControl w:val="0"/>
              <w:snapToGrid w:val="0"/>
              <w:jc w:val="left"/>
              <w:rPr>
                <w:bCs/>
                <w:sz w:val="22"/>
                <w:szCs w:val="22"/>
              </w:rPr>
            </w:pPr>
            <w:r w:rsidRPr="002661AA">
              <w:rPr>
                <w:bCs/>
                <w:sz w:val="22"/>
                <w:szCs w:val="22"/>
              </w:rPr>
              <w:t>Заказчик</w:t>
            </w:r>
          </w:p>
        </w:tc>
        <w:tc>
          <w:tcPr>
            <w:tcW w:w="4886" w:type="dxa"/>
            <w:gridSpan w:val="2"/>
          </w:tcPr>
          <w:p w:rsidR="00A4272A" w:rsidRPr="002661AA" w:rsidRDefault="00A4272A" w:rsidP="00E32E0E">
            <w:pPr>
              <w:pStyle w:val="10"/>
              <w:widowControl w:val="0"/>
              <w:snapToGrid w:val="0"/>
              <w:jc w:val="left"/>
              <w:rPr>
                <w:bCs/>
                <w:sz w:val="22"/>
                <w:szCs w:val="22"/>
              </w:rPr>
            </w:pPr>
            <w:r w:rsidRPr="002661AA">
              <w:rPr>
                <w:bCs/>
                <w:sz w:val="22"/>
                <w:szCs w:val="22"/>
              </w:rPr>
              <w:t>Подрядчик</w:t>
            </w:r>
          </w:p>
        </w:tc>
      </w:tr>
      <w:tr w:rsidR="00A4272A" w:rsidRPr="002661AA" w:rsidTr="00E32E0E">
        <w:trPr>
          <w:gridAfter w:val="1"/>
          <w:wAfter w:w="26" w:type="dxa"/>
          <w:trHeight w:val="1126"/>
        </w:trPr>
        <w:tc>
          <w:tcPr>
            <w:tcW w:w="4860" w:type="dxa"/>
          </w:tcPr>
          <w:p w:rsidR="00A4272A" w:rsidRPr="002661AA" w:rsidRDefault="00A4272A" w:rsidP="00E32E0E">
            <w:pPr>
              <w:ind w:firstLine="34"/>
              <w:rPr>
                <w:bCs/>
                <w:iCs/>
                <w:sz w:val="22"/>
                <w:szCs w:val="22"/>
              </w:rPr>
            </w:pPr>
            <w:r w:rsidRPr="002661AA">
              <w:rPr>
                <w:bCs/>
                <w:iCs/>
                <w:sz w:val="22"/>
                <w:szCs w:val="22"/>
              </w:rPr>
              <w:t>ФГАОУ ВО «</w:t>
            </w:r>
            <w:proofErr w:type="gramStart"/>
            <w:r w:rsidRPr="002661AA">
              <w:rPr>
                <w:bCs/>
                <w:iCs/>
                <w:sz w:val="22"/>
                <w:szCs w:val="22"/>
              </w:rPr>
              <w:t>Северо-Кавказский</w:t>
            </w:r>
            <w:proofErr w:type="gramEnd"/>
            <w:r w:rsidRPr="002661AA">
              <w:rPr>
                <w:bCs/>
                <w:iCs/>
                <w:sz w:val="22"/>
                <w:szCs w:val="22"/>
              </w:rPr>
              <w:t xml:space="preserve"> федеральный университет»</w:t>
            </w:r>
          </w:p>
          <w:p w:rsidR="00A4272A" w:rsidRPr="002661AA" w:rsidRDefault="00A4272A" w:rsidP="00E32E0E">
            <w:pPr>
              <w:rPr>
                <w:bCs/>
                <w:sz w:val="22"/>
                <w:szCs w:val="22"/>
              </w:rPr>
            </w:pPr>
          </w:p>
          <w:p w:rsidR="00A4272A" w:rsidRPr="002661AA" w:rsidRDefault="00A4272A" w:rsidP="00E32E0E">
            <w:pPr>
              <w:pStyle w:val="af0"/>
              <w:spacing w:before="0" w:beforeAutospacing="0" w:after="0" w:afterAutospacing="0"/>
              <w:ind w:firstLine="34"/>
              <w:rPr>
                <w:bCs/>
                <w:sz w:val="22"/>
                <w:szCs w:val="22"/>
              </w:rPr>
            </w:pPr>
            <w:r w:rsidRPr="002661AA">
              <w:rPr>
                <w:sz w:val="22"/>
                <w:szCs w:val="22"/>
              </w:rPr>
              <w:t>________________</w:t>
            </w:r>
            <w:r w:rsidRPr="002661AA">
              <w:rPr>
                <w:bCs/>
                <w:sz w:val="22"/>
                <w:szCs w:val="22"/>
              </w:rPr>
              <w:t xml:space="preserve"> </w:t>
            </w:r>
          </w:p>
          <w:p w:rsidR="00A4272A" w:rsidRPr="002661AA" w:rsidRDefault="00A4272A" w:rsidP="00E32E0E">
            <w:pPr>
              <w:pStyle w:val="af0"/>
              <w:spacing w:before="0" w:beforeAutospacing="0" w:after="0" w:afterAutospacing="0"/>
              <w:ind w:firstLine="34"/>
              <w:rPr>
                <w:bCs/>
                <w:sz w:val="22"/>
                <w:szCs w:val="22"/>
              </w:rPr>
            </w:pPr>
            <w:r w:rsidRPr="002661AA">
              <w:rPr>
                <w:bCs/>
                <w:sz w:val="22"/>
                <w:szCs w:val="22"/>
              </w:rPr>
              <w:t>М.П.</w:t>
            </w:r>
          </w:p>
        </w:tc>
        <w:tc>
          <w:tcPr>
            <w:tcW w:w="4860" w:type="dxa"/>
          </w:tcPr>
          <w:p w:rsidR="00A4272A" w:rsidRPr="002661AA" w:rsidRDefault="00A4272A" w:rsidP="00E32E0E">
            <w:pPr>
              <w:rPr>
                <w:bCs/>
                <w:sz w:val="22"/>
                <w:szCs w:val="22"/>
              </w:rPr>
            </w:pPr>
          </w:p>
        </w:tc>
      </w:tr>
    </w:tbl>
    <w:p w:rsidR="002404F0" w:rsidRDefault="002404F0" w:rsidP="002404F0">
      <w:pPr>
        <w:pStyle w:val="a5"/>
        <w:jc w:val="right"/>
        <w:rPr>
          <w:rFonts w:ascii="Times New Roman" w:hAnsi="Times New Roman"/>
          <w:sz w:val="22"/>
          <w:szCs w:val="22"/>
        </w:rPr>
      </w:pPr>
    </w:p>
    <w:p w:rsidR="00453527" w:rsidRPr="002661AA" w:rsidRDefault="00453527" w:rsidP="00453527">
      <w:pPr>
        <w:jc w:val="right"/>
        <w:rPr>
          <w:sz w:val="22"/>
          <w:szCs w:val="22"/>
        </w:rPr>
      </w:pPr>
      <w:r>
        <w:rPr>
          <w:sz w:val="22"/>
          <w:szCs w:val="22"/>
        </w:rPr>
        <w:lastRenderedPageBreak/>
        <w:t>Приложение № 6</w:t>
      </w:r>
    </w:p>
    <w:p w:rsidR="00667460" w:rsidRDefault="00453527" w:rsidP="00667460">
      <w:pPr>
        <w:jc w:val="right"/>
        <w:rPr>
          <w:sz w:val="22"/>
          <w:szCs w:val="22"/>
        </w:rPr>
      </w:pPr>
      <w:r w:rsidRPr="002661AA">
        <w:rPr>
          <w:sz w:val="22"/>
          <w:szCs w:val="22"/>
        </w:rPr>
        <w:t>к договору №</w:t>
      </w:r>
      <w:r>
        <w:rPr>
          <w:sz w:val="22"/>
          <w:szCs w:val="22"/>
        </w:rPr>
        <w:t>______</w:t>
      </w:r>
    </w:p>
    <w:p w:rsidR="00667460" w:rsidRPr="00667460" w:rsidRDefault="00667460" w:rsidP="00667460">
      <w:pPr>
        <w:jc w:val="right"/>
        <w:rPr>
          <w:sz w:val="22"/>
          <w:szCs w:val="22"/>
        </w:rPr>
      </w:pPr>
      <w:r>
        <w:rPr>
          <w:sz w:val="22"/>
          <w:szCs w:val="22"/>
        </w:rPr>
        <w:t xml:space="preserve"> от «_</w:t>
      </w:r>
      <w:proofErr w:type="gramStart"/>
      <w:r>
        <w:rPr>
          <w:sz w:val="22"/>
          <w:szCs w:val="22"/>
        </w:rPr>
        <w:t>_»_</w:t>
      </w:r>
      <w:proofErr w:type="gramEnd"/>
      <w:r>
        <w:rPr>
          <w:sz w:val="22"/>
          <w:szCs w:val="22"/>
        </w:rPr>
        <w:t>________20___ г.</w:t>
      </w:r>
      <w:r w:rsidRPr="00667460">
        <w:rPr>
          <w:b/>
          <w:szCs w:val="20"/>
        </w:rPr>
        <w:t xml:space="preserve"> </w:t>
      </w:r>
    </w:p>
    <w:p w:rsidR="00667460" w:rsidRPr="00667460" w:rsidRDefault="00667460" w:rsidP="00667460">
      <w:pPr>
        <w:ind w:left="-360"/>
        <w:rPr>
          <w:b/>
          <w:szCs w:val="20"/>
        </w:rPr>
      </w:pPr>
      <w:r w:rsidRPr="00667460">
        <w:rPr>
          <w:b/>
          <w:szCs w:val="20"/>
        </w:rPr>
        <w:t>ФОРМА</w:t>
      </w:r>
    </w:p>
    <w:p w:rsidR="002404F0" w:rsidRPr="003B5371" w:rsidRDefault="002404F0" w:rsidP="002404F0">
      <w:pPr>
        <w:tabs>
          <w:tab w:val="left" w:pos="5475"/>
        </w:tabs>
        <w:jc w:val="center"/>
        <w:rPr>
          <w:b/>
          <w:sz w:val="22"/>
          <w:szCs w:val="22"/>
        </w:rPr>
      </w:pPr>
      <w:r w:rsidRPr="003B5371">
        <w:rPr>
          <w:b/>
          <w:sz w:val="22"/>
          <w:szCs w:val="22"/>
        </w:rPr>
        <w:t>Акт сдачи-приемки исполнения обязательств</w:t>
      </w:r>
    </w:p>
    <w:p w:rsidR="002404F0" w:rsidRPr="003B5371" w:rsidRDefault="002404F0" w:rsidP="002404F0">
      <w:pPr>
        <w:tabs>
          <w:tab w:val="left" w:pos="5475"/>
        </w:tabs>
        <w:rPr>
          <w:sz w:val="22"/>
          <w:szCs w:val="22"/>
        </w:rPr>
      </w:pPr>
    </w:p>
    <w:p w:rsidR="002404F0" w:rsidRPr="003B5371" w:rsidRDefault="002404F0" w:rsidP="002404F0">
      <w:pPr>
        <w:tabs>
          <w:tab w:val="left" w:pos="5475"/>
        </w:tabs>
        <w:rPr>
          <w:sz w:val="22"/>
          <w:szCs w:val="22"/>
        </w:rPr>
      </w:pPr>
      <w:r w:rsidRPr="003B5371">
        <w:rPr>
          <w:sz w:val="22"/>
          <w:szCs w:val="22"/>
        </w:rPr>
        <w:t xml:space="preserve"> по договору__________________________________№_________от___________20___г.</w:t>
      </w:r>
    </w:p>
    <w:p w:rsidR="002404F0" w:rsidRPr="003B5371" w:rsidRDefault="002404F0" w:rsidP="002404F0">
      <w:pPr>
        <w:tabs>
          <w:tab w:val="left" w:pos="5475"/>
        </w:tabs>
        <w:rPr>
          <w:sz w:val="22"/>
          <w:szCs w:val="22"/>
        </w:rPr>
      </w:pPr>
    </w:p>
    <w:p w:rsidR="002404F0" w:rsidRPr="003B5371" w:rsidRDefault="002404F0" w:rsidP="002404F0">
      <w:pPr>
        <w:tabs>
          <w:tab w:val="left" w:pos="5475"/>
        </w:tabs>
        <w:rPr>
          <w:sz w:val="22"/>
          <w:szCs w:val="22"/>
        </w:rPr>
      </w:pPr>
      <w:r w:rsidRPr="003B5371">
        <w:rPr>
          <w:sz w:val="22"/>
          <w:szCs w:val="22"/>
        </w:rPr>
        <w:t>г. Ставрополь                                                                                             ___________20__г.</w:t>
      </w:r>
    </w:p>
    <w:p w:rsidR="002404F0" w:rsidRPr="003B5371" w:rsidRDefault="002404F0" w:rsidP="002404F0">
      <w:pPr>
        <w:tabs>
          <w:tab w:val="left" w:pos="5475"/>
        </w:tabs>
        <w:rPr>
          <w:sz w:val="22"/>
          <w:szCs w:val="22"/>
        </w:rPr>
      </w:pPr>
    </w:p>
    <w:p w:rsidR="002404F0" w:rsidRPr="003B5371" w:rsidRDefault="002404F0" w:rsidP="002404F0">
      <w:pPr>
        <w:tabs>
          <w:tab w:val="left" w:pos="5475"/>
        </w:tabs>
        <w:jc w:val="both"/>
        <w:rPr>
          <w:sz w:val="22"/>
          <w:szCs w:val="22"/>
        </w:rPr>
      </w:pPr>
      <w:r w:rsidRPr="003B5371">
        <w:rPr>
          <w:sz w:val="22"/>
          <w:szCs w:val="22"/>
        </w:rPr>
        <w:t>_______________________, в лице    _____________________, действующего на основании, ___________________именуемое в дальнейшем «Подрядчик», с одной стороны и федеральное государственное автономное образовательное учреждение высшего образования «Северо-Кавказский федеральный университет», именуемое в дальнейшем «Заказчик»,</w:t>
      </w:r>
      <w:r w:rsidRPr="003B5371">
        <w:rPr>
          <w:b/>
          <w:sz w:val="22"/>
          <w:szCs w:val="22"/>
        </w:rPr>
        <w:t xml:space="preserve"> </w:t>
      </w:r>
      <w:r w:rsidRPr="003B5371">
        <w:rPr>
          <w:sz w:val="22"/>
          <w:szCs w:val="22"/>
        </w:rPr>
        <w:t>в лице _________________, действующего на основании ________________________, с другой стороны, совместно именуемые «Стороны», составили настоящий акт о нижеследующем:</w:t>
      </w:r>
    </w:p>
    <w:p w:rsidR="00453527" w:rsidRDefault="00453527" w:rsidP="00453527">
      <w:pPr>
        <w:tabs>
          <w:tab w:val="left" w:pos="5475"/>
        </w:tabs>
        <w:ind w:firstLine="284"/>
        <w:jc w:val="both"/>
        <w:rPr>
          <w:sz w:val="22"/>
          <w:szCs w:val="22"/>
        </w:rPr>
      </w:pPr>
    </w:p>
    <w:p w:rsidR="002404F0" w:rsidRPr="003B5371" w:rsidRDefault="002404F0" w:rsidP="00453527">
      <w:pPr>
        <w:tabs>
          <w:tab w:val="left" w:pos="5475"/>
        </w:tabs>
        <w:ind w:firstLine="284"/>
        <w:jc w:val="both"/>
        <w:rPr>
          <w:sz w:val="22"/>
          <w:szCs w:val="22"/>
        </w:rPr>
      </w:pPr>
      <w:r w:rsidRPr="003B5371">
        <w:rPr>
          <w:sz w:val="22"/>
          <w:szCs w:val="22"/>
        </w:rPr>
        <w:t>1.В соответствии с Договором от «</w:t>
      </w:r>
      <w:r w:rsidR="00453527">
        <w:rPr>
          <w:sz w:val="22"/>
          <w:szCs w:val="22"/>
        </w:rPr>
        <w:t>____</w:t>
      </w:r>
      <w:r w:rsidRPr="003B5371">
        <w:rPr>
          <w:sz w:val="22"/>
          <w:szCs w:val="22"/>
        </w:rPr>
        <w:t>»</w:t>
      </w:r>
      <w:r w:rsidR="00453527">
        <w:rPr>
          <w:sz w:val="22"/>
          <w:szCs w:val="22"/>
        </w:rPr>
        <w:t xml:space="preserve"> _________</w:t>
      </w:r>
      <w:r w:rsidRPr="003B5371">
        <w:rPr>
          <w:sz w:val="22"/>
          <w:szCs w:val="22"/>
        </w:rPr>
        <w:t xml:space="preserve"> 20__г</w:t>
      </w:r>
      <w:r w:rsidR="00453527">
        <w:rPr>
          <w:sz w:val="22"/>
          <w:szCs w:val="22"/>
        </w:rPr>
        <w:t>.</w:t>
      </w:r>
      <w:r w:rsidRPr="003B5371">
        <w:rPr>
          <w:sz w:val="22"/>
          <w:szCs w:val="22"/>
        </w:rPr>
        <w:t xml:space="preserve"> №_______Подрядчик</w:t>
      </w:r>
      <w:r w:rsidRPr="003B5371">
        <w:rPr>
          <w:b/>
          <w:sz w:val="22"/>
          <w:szCs w:val="22"/>
        </w:rPr>
        <w:t xml:space="preserve"> </w:t>
      </w:r>
      <w:r w:rsidRPr="003B5371">
        <w:rPr>
          <w:sz w:val="22"/>
          <w:szCs w:val="22"/>
        </w:rPr>
        <w:t xml:space="preserve">выполнил все обязательства перед Заказчиком по выполнению работ (оказанию сопутствующих услуг) на сумму ________ (____________________) рубля, в том числе НДС - </w:t>
      </w:r>
      <w:proofErr w:type="gramStart"/>
      <w:r w:rsidRPr="003B5371">
        <w:rPr>
          <w:sz w:val="22"/>
          <w:szCs w:val="22"/>
        </w:rPr>
        <w:t>( _</w:t>
      </w:r>
      <w:proofErr w:type="gramEnd"/>
      <w:r w:rsidRPr="003B5371">
        <w:rPr>
          <w:sz w:val="22"/>
          <w:szCs w:val="22"/>
        </w:rPr>
        <w:t>______  ) руб.,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905"/>
        <w:gridCol w:w="1463"/>
        <w:gridCol w:w="1180"/>
        <w:gridCol w:w="1320"/>
        <w:gridCol w:w="1857"/>
      </w:tblGrid>
      <w:tr w:rsidR="002404F0" w:rsidRPr="003B5371" w:rsidTr="00A4272A">
        <w:tc>
          <w:tcPr>
            <w:tcW w:w="620" w:type="dxa"/>
            <w:shd w:val="clear" w:color="auto" w:fill="auto"/>
          </w:tcPr>
          <w:p w:rsidR="002404F0" w:rsidRPr="003B5371" w:rsidRDefault="002404F0" w:rsidP="002404F0">
            <w:pPr>
              <w:tabs>
                <w:tab w:val="left" w:pos="5475"/>
              </w:tabs>
              <w:rPr>
                <w:sz w:val="22"/>
                <w:szCs w:val="22"/>
              </w:rPr>
            </w:pPr>
            <w:r w:rsidRPr="003B5371">
              <w:rPr>
                <w:sz w:val="22"/>
                <w:szCs w:val="22"/>
              </w:rPr>
              <w:t>№ п/п</w:t>
            </w:r>
          </w:p>
        </w:tc>
        <w:tc>
          <w:tcPr>
            <w:tcW w:w="2905" w:type="dxa"/>
            <w:shd w:val="clear" w:color="auto" w:fill="auto"/>
          </w:tcPr>
          <w:p w:rsidR="002404F0" w:rsidRPr="003B5371" w:rsidRDefault="002404F0" w:rsidP="002404F0">
            <w:pPr>
              <w:tabs>
                <w:tab w:val="left" w:pos="5475"/>
              </w:tabs>
              <w:rPr>
                <w:sz w:val="22"/>
                <w:szCs w:val="22"/>
              </w:rPr>
            </w:pPr>
            <w:r w:rsidRPr="003B5371">
              <w:rPr>
                <w:sz w:val="22"/>
                <w:szCs w:val="22"/>
              </w:rPr>
              <w:t>Наименование видов работ</w:t>
            </w:r>
          </w:p>
        </w:tc>
        <w:tc>
          <w:tcPr>
            <w:tcW w:w="1463" w:type="dxa"/>
            <w:shd w:val="clear" w:color="auto" w:fill="auto"/>
          </w:tcPr>
          <w:p w:rsidR="002404F0" w:rsidRPr="003B5371" w:rsidRDefault="002404F0" w:rsidP="002404F0">
            <w:pPr>
              <w:tabs>
                <w:tab w:val="left" w:pos="5475"/>
              </w:tabs>
              <w:rPr>
                <w:sz w:val="22"/>
                <w:szCs w:val="22"/>
              </w:rPr>
            </w:pPr>
            <w:r w:rsidRPr="003B5371">
              <w:rPr>
                <w:sz w:val="22"/>
                <w:szCs w:val="22"/>
              </w:rPr>
              <w:t>Сумма без учета НДС (руб.)</w:t>
            </w:r>
          </w:p>
        </w:tc>
        <w:tc>
          <w:tcPr>
            <w:tcW w:w="1180" w:type="dxa"/>
            <w:shd w:val="clear" w:color="auto" w:fill="auto"/>
          </w:tcPr>
          <w:p w:rsidR="002404F0" w:rsidRPr="003B5371" w:rsidRDefault="002404F0" w:rsidP="002404F0">
            <w:pPr>
              <w:tabs>
                <w:tab w:val="left" w:pos="5475"/>
              </w:tabs>
              <w:rPr>
                <w:sz w:val="22"/>
                <w:szCs w:val="22"/>
              </w:rPr>
            </w:pPr>
            <w:r w:rsidRPr="003B5371">
              <w:rPr>
                <w:sz w:val="22"/>
                <w:szCs w:val="22"/>
              </w:rPr>
              <w:t>Ставка НДС в %</w:t>
            </w:r>
          </w:p>
        </w:tc>
        <w:tc>
          <w:tcPr>
            <w:tcW w:w="1320" w:type="dxa"/>
            <w:shd w:val="clear" w:color="auto" w:fill="auto"/>
          </w:tcPr>
          <w:p w:rsidR="002404F0" w:rsidRPr="003B5371" w:rsidRDefault="002404F0" w:rsidP="002404F0">
            <w:pPr>
              <w:tabs>
                <w:tab w:val="left" w:pos="5475"/>
              </w:tabs>
              <w:rPr>
                <w:sz w:val="22"/>
                <w:szCs w:val="22"/>
              </w:rPr>
            </w:pPr>
            <w:r w:rsidRPr="003B5371">
              <w:rPr>
                <w:sz w:val="22"/>
                <w:szCs w:val="22"/>
              </w:rPr>
              <w:t>Сумма НДС (руб.)</w:t>
            </w:r>
          </w:p>
        </w:tc>
        <w:tc>
          <w:tcPr>
            <w:tcW w:w="1857" w:type="dxa"/>
            <w:shd w:val="clear" w:color="auto" w:fill="auto"/>
          </w:tcPr>
          <w:p w:rsidR="002404F0" w:rsidRPr="003B5371" w:rsidRDefault="002404F0" w:rsidP="002404F0">
            <w:pPr>
              <w:tabs>
                <w:tab w:val="left" w:pos="5475"/>
              </w:tabs>
              <w:rPr>
                <w:sz w:val="22"/>
                <w:szCs w:val="22"/>
              </w:rPr>
            </w:pPr>
            <w:r w:rsidRPr="003B5371">
              <w:rPr>
                <w:sz w:val="22"/>
                <w:szCs w:val="22"/>
              </w:rPr>
              <w:t>Сумма с учетом НДС (руб.)</w:t>
            </w:r>
          </w:p>
        </w:tc>
      </w:tr>
      <w:tr w:rsidR="002404F0" w:rsidRPr="003B5371" w:rsidTr="00A4272A">
        <w:tc>
          <w:tcPr>
            <w:tcW w:w="620" w:type="dxa"/>
            <w:shd w:val="clear" w:color="auto" w:fill="auto"/>
          </w:tcPr>
          <w:p w:rsidR="002404F0" w:rsidRPr="003B5371" w:rsidRDefault="002404F0" w:rsidP="002404F0">
            <w:pPr>
              <w:tabs>
                <w:tab w:val="left" w:pos="5475"/>
              </w:tabs>
              <w:rPr>
                <w:sz w:val="22"/>
                <w:szCs w:val="22"/>
              </w:rPr>
            </w:pPr>
            <w:r w:rsidRPr="003B5371">
              <w:rPr>
                <w:sz w:val="22"/>
                <w:szCs w:val="22"/>
              </w:rPr>
              <w:t>1</w:t>
            </w:r>
          </w:p>
        </w:tc>
        <w:tc>
          <w:tcPr>
            <w:tcW w:w="2905" w:type="dxa"/>
            <w:shd w:val="clear" w:color="auto" w:fill="auto"/>
          </w:tcPr>
          <w:p w:rsidR="002404F0" w:rsidRPr="003B5371" w:rsidRDefault="002404F0" w:rsidP="002404F0">
            <w:pPr>
              <w:tabs>
                <w:tab w:val="left" w:pos="5475"/>
              </w:tabs>
              <w:jc w:val="center"/>
              <w:rPr>
                <w:sz w:val="22"/>
                <w:szCs w:val="22"/>
              </w:rPr>
            </w:pPr>
            <w:r w:rsidRPr="003B5371">
              <w:rPr>
                <w:sz w:val="22"/>
                <w:szCs w:val="22"/>
              </w:rPr>
              <w:t>2</w:t>
            </w:r>
          </w:p>
        </w:tc>
        <w:tc>
          <w:tcPr>
            <w:tcW w:w="1463" w:type="dxa"/>
            <w:shd w:val="clear" w:color="auto" w:fill="auto"/>
          </w:tcPr>
          <w:p w:rsidR="002404F0" w:rsidRPr="003B5371" w:rsidRDefault="002404F0" w:rsidP="002404F0">
            <w:pPr>
              <w:tabs>
                <w:tab w:val="left" w:pos="5475"/>
              </w:tabs>
              <w:jc w:val="center"/>
              <w:rPr>
                <w:sz w:val="22"/>
                <w:szCs w:val="22"/>
              </w:rPr>
            </w:pPr>
            <w:r w:rsidRPr="003B5371">
              <w:rPr>
                <w:sz w:val="22"/>
                <w:szCs w:val="22"/>
              </w:rPr>
              <w:t>3</w:t>
            </w:r>
          </w:p>
        </w:tc>
        <w:tc>
          <w:tcPr>
            <w:tcW w:w="1180" w:type="dxa"/>
            <w:shd w:val="clear" w:color="auto" w:fill="auto"/>
          </w:tcPr>
          <w:p w:rsidR="002404F0" w:rsidRPr="003B5371" w:rsidRDefault="002404F0" w:rsidP="002404F0">
            <w:pPr>
              <w:tabs>
                <w:tab w:val="left" w:pos="5475"/>
              </w:tabs>
              <w:rPr>
                <w:sz w:val="22"/>
                <w:szCs w:val="22"/>
              </w:rPr>
            </w:pPr>
            <w:r w:rsidRPr="003B5371">
              <w:rPr>
                <w:sz w:val="22"/>
                <w:szCs w:val="22"/>
              </w:rPr>
              <w:t xml:space="preserve">        4</w:t>
            </w:r>
          </w:p>
        </w:tc>
        <w:tc>
          <w:tcPr>
            <w:tcW w:w="1320" w:type="dxa"/>
            <w:shd w:val="clear" w:color="auto" w:fill="auto"/>
          </w:tcPr>
          <w:p w:rsidR="002404F0" w:rsidRPr="003B5371" w:rsidRDefault="002404F0" w:rsidP="002404F0">
            <w:pPr>
              <w:tabs>
                <w:tab w:val="left" w:pos="5475"/>
              </w:tabs>
              <w:rPr>
                <w:sz w:val="22"/>
                <w:szCs w:val="22"/>
              </w:rPr>
            </w:pPr>
            <w:r w:rsidRPr="003B5371">
              <w:rPr>
                <w:sz w:val="22"/>
                <w:szCs w:val="22"/>
              </w:rPr>
              <w:t xml:space="preserve">          5</w:t>
            </w:r>
          </w:p>
        </w:tc>
        <w:tc>
          <w:tcPr>
            <w:tcW w:w="1857" w:type="dxa"/>
            <w:shd w:val="clear" w:color="auto" w:fill="auto"/>
          </w:tcPr>
          <w:p w:rsidR="002404F0" w:rsidRPr="003B5371" w:rsidRDefault="002404F0" w:rsidP="002404F0">
            <w:pPr>
              <w:tabs>
                <w:tab w:val="left" w:pos="5475"/>
              </w:tabs>
              <w:rPr>
                <w:sz w:val="22"/>
                <w:szCs w:val="22"/>
              </w:rPr>
            </w:pPr>
            <w:r w:rsidRPr="003B5371">
              <w:rPr>
                <w:sz w:val="22"/>
                <w:szCs w:val="22"/>
              </w:rPr>
              <w:t xml:space="preserve">         6</w:t>
            </w:r>
          </w:p>
        </w:tc>
      </w:tr>
      <w:tr w:rsidR="002404F0" w:rsidRPr="003B5371" w:rsidTr="00A4272A">
        <w:tc>
          <w:tcPr>
            <w:tcW w:w="620" w:type="dxa"/>
            <w:shd w:val="clear" w:color="auto" w:fill="auto"/>
          </w:tcPr>
          <w:p w:rsidR="002404F0" w:rsidRPr="003B5371" w:rsidRDefault="002404F0" w:rsidP="002404F0">
            <w:pPr>
              <w:tabs>
                <w:tab w:val="left" w:pos="5475"/>
              </w:tabs>
              <w:rPr>
                <w:sz w:val="22"/>
                <w:szCs w:val="22"/>
              </w:rPr>
            </w:pPr>
            <w:r w:rsidRPr="003B5371">
              <w:rPr>
                <w:sz w:val="22"/>
                <w:szCs w:val="22"/>
              </w:rPr>
              <w:t>2</w:t>
            </w:r>
          </w:p>
        </w:tc>
        <w:tc>
          <w:tcPr>
            <w:tcW w:w="2905" w:type="dxa"/>
            <w:shd w:val="clear" w:color="auto" w:fill="auto"/>
          </w:tcPr>
          <w:p w:rsidR="002404F0" w:rsidRPr="003B5371" w:rsidRDefault="002404F0" w:rsidP="002404F0">
            <w:pPr>
              <w:tabs>
                <w:tab w:val="left" w:pos="5475"/>
              </w:tabs>
              <w:rPr>
                <w:sz w:val="22"/>
                <w:szCs w:val="22"/>
              </w:rPr>
            </w:pPr>
          </w:p>
        </w:tc>
        <w:tc>
          <w:tcPr>
            <w:tcW w:w="1463" w:type="dxa"/>
            <w:shd w:val="clear" w:color="auto" w:fill="auto"/>
          </w:tcPr>
          <w:p w:rsidR="002404F0" w:rsidRPr="003B5371" w:rsidRDefault="002404F0" w:rsidP="002404F0">
            <w:pPr>
              <w:tabs>
                <w:tab w:val="left" w:pos="5475"/>
              </w:tabs>
              <w:rPr>
                <w:sz w:val="22"/>
                <w:szCs w:val="22"/>
              </w:rPr>
            </w:pPr>
          </w:p>
        </w:tc>
        <w:tc>
          <w:tcPr>
            <w:tcW w:w="1180" w:type="dxa"/>
            <w:shd w:val="clear" w:color="auto" w:fill="auto"/>
          </w:tcPr>
          <w:p w:rsidR="002404F0" w:rsidRPr="003B5371" w:rsidRDefault="002404F0" w:rsidP="002404F0">
            <w:pPr>
              <w:tabs>
                <w:tab w:val="left" w:pos="5475"/>
              </w:tabs>
              <w:rPr>
                <w:sz w:val="22"/>
                <w:szCs w:val="22"/>
              </w:rPr>
            </w:pPr>
          </w:p>
        </w:tc>
        <w:tc>
          <w:tcPr>
            <w:tcW w:w="1320" w:type="dxa"/>
            <w:shd w:val="clear" w:color="auto" w:fill="auto"/>
          </w:tcPr>
          <w:p w:rsidR="002404F0" w:rsidRPr="003B5371" w:rsidRDefault="002404F0" w:rsidP="002404F0">
            <w:pPr>
              <w:tabs>
                <w:tab w:val="left" w:pos="5475"/>
              </w:tabs>
              <w:rPr>
                <w:sz w:val="22"/>
                <w:szCs w:val="22"/>
              </w:rPr>
            </w:pPr>
          </w:p>
        </w:tc>
        <w:tc>
          <w:tcPr>
            <w:tcW w:w="1857" w:type="dxa"/>
            <w:shd w:val="clear" w:color="auto" w:fill="auto"/>
          </w:tcPr>
          <w:p w:rsidR="002404F0" w:rsidRPr="003B5371" w:rsidRDefault="002404F0" w:rsidP="002404F0">
            <w:pPr>
              <w:tabs>
                <w:tab w:val="left" w:pos="5475"/>
              </w:tabs>
              <w:rPr>
                <w:sz w:val="22"/>
                <w:szCs w:val="22"/>
              </w:rPr>
            </w:pPr>
          </w:p>
        </w:tc>
      </w:tr>
      <w:tr w:rsidR="002404F0" w:rsidRPr="003B5371" w:rsidTr="00A4272A">
        <w:tc>
          <w:tcPr>
            <w:tcW w:w="3525" w:type="dxa"/>
            <w:gridSpan w:val="2"/>
            <w:shd w:val="clear" w:color="auto" w:fill="auto"/>
          </w:tcPr>
          <w:p w:rsidR="002404F0" w:rsidRPr="003B5371" w:rsidRDefault="002404F0" w:rsidP="002404F0">
            <w:pPr>
              <w:tabs>
                <w:tab w:val="left" w:pos="5475"/>
              </w:tabs>
              <w:rPr>
                <w:sz w:val="22"/>
                <w:szCs w:val="22"/>
              </w:rPr>
            </w:pPr>
            <w:r w:rsidRPr="003B5371">
              <w:rPr>
                <w:sz w:val="22"/>
                <w:szCs w:val="22"/>
              </w:rPr>
              <w:t>Итого:</w:t>
            </w:r>
          </w:p>
        </w:tc>
        <w:tc>
          <w:tcPr>
            <w:tcW w:w="1463" w:type="dxa"/>
            <w:shd w:val="clear" w:color="auto" w:fill="auto"/>
          </w:tcPr>
          <w:p w:rsidR="002404F0" w:rsidRPr="003B5371" w:rsidRDefault="002404F0" w:rsidP="002404F0">
            <w:pPr>
              <w:tabs>
                <w:tab w:val="left" w:pos="5475"/>
              </w:tabs>
              <w:rPr>
                <w:sz w:val="22"/>
                <w:szCs w:val="22"/>
              </w:rPr>
            </w:pPr>
          </w:p>
        </w:tc>
        <w:tc>
          <w:tcPr>
            <w:tcW w:w="1180" w:type="dxa"/>
            <w:shd w:val="clear" w:color="auto" w:fill="auto"/>
          </w:tcPr>
          <w:p w:rsidR="002404F0" w:rsidRPr="003B5371" w:rsidRDefault="002404F0" w:rsidP="002404F0">
            <w:pPr>
              <w:tabs>
                <w:tab w:val="left" w:pos="5475"/>
              </w:tabs>
              <w:rPr>
                <w:sz w:val="22"/>
                <w:szCs w:val="22"/>
              </w:rPr>
            </w:pPr>
          </w:p>
        </w:tc>
        <w:tc>
          <w:tcPr>
            <w:tcW w:w="1320" w:type="dxa"/>
            <w:shd w:val="clear" w:color="auto" w:fill="auto"/>
          </w:tcPr>
          <w:p w:rsidR="002404F0" w:rsidRPr="003B5371" w:rsidRDefault="002404F0" w:rsidP="002404F0">
            <w:pPr>
              <w:tabs>
                <w:tab w:val="left" w:pos="5475"/>
              </w:tabs>
              <w:rPr>
                <w:sz w:val="22"/>
                <w:szCs w:val="22"/>
              </w:rPr>
            </w:pPr>
          </w:p>
        </w:tc>
        <w:tc>
          <w:tcPr>
            <w:tcW w:w="1857" w:type="dxa"/>
            <w:shd w:val="clear" w:color="auto" w:fill="auto"/>
          </w:tcPr>
          <w:p w:rsidR="002404F0" w:rsidRPr="003B5371" w:rsidRDefault="002404F0" w:rsidP="002404F0">
            <w:pPr>
              <w:tabs>
                <w:tab w:val="left" w:pos="5475"/>
              </w:tabs>
              <w:rPr>
                <w:sz w:val="22"/>
                <w:szCs w:val="22"/>
              </w:rPr>
            </w:pPr>
          </w:p>
        </w:tc>
      </w:tr>
    </w:tbl>
    <w:p w:rsidR="002404F0" w:rsidRPr="003B5371" w:rsidRDefault="002404F0" w:rsidP="0021286D">
      <w:pPr>
        <w:tabs>
          <w:tab w:val="left" w:pos="5475"/>
        </w:tabs>
        <w:ind w:firstLine="284"/>
        <w:jc w:val="both"/>
        <w:rPr>
          <w:sz w:val="22"/>
          <w:szCs w:val="22"/>
        </w:rPr>
      </w:pPr>
      <w:r w:rsidRPr="003B5371">
        <w:rPr>
          <w:sz w:val="22"/>
          <w:szCs w:val="22"/>
        </w:rPr>
        <w:t xml:space="preserve">2. Сопутствующие </w:t>
      </w:r>
      <w:proofErr w:type="gramStart"/>
      <w:r w:rsidRPr="003B5371">
        <w:rPr>
          <w:sz w:val="22"/>
          <w:szCs w:val="22"/>
        </w:rPr>
        <w:t>услуги:_</w:t>
      </w:r>
      <w:proofErr w:type="gramEnd"/>
      <w:r w:rsidRPr="003B5371">
        <w:rPr>
          <w:sz w:val="22"/>
          <w:szCs w:val="22"/>
        </w:rPr>
        <w:t>_____________________________________________________</w:t>
      </w:r>
      <w:r w:rsidR="0021286D">
        <w:rPr>
          <w:sz w:val="22"/>
          <w:szCs w:val="22"/>
        </w:rPr>
        <w:t xml:space="preserve"> </w:t>
      </w:r>
      <w:r w:rsidRPr="003B5371">
        <w:rPr>
          <w:sz w:val="22"/>
          <w:szCs w:val="22"/>
        </w:rPr>
        <w:t xml:space="preserve">выполнены -  Акт №_____ от  ____________20__г., Акт  № ____от ___________20__г. </w:t>
      </w:r>
    </w:p>
    <w:p w:rsidR="002404F0" w:rsidRPr="003B5371" w:rsidRDefault="002404F0" w:rsidP="0021286D">
      <w:pPr>
        <w:tabs>
          <w:tab w:val="left" w:pos="5475"/>
        </w:tabs>
        <w:ind w:firstLine="284"/>
        <w:jc w:val="both"/>
        <w:rPr>
          <w:sz w:val="22"/>
          <w:szCs w:val="22"/>
        </w:rPr>
      </w:pPr>
      <w:r w:rsidRPr="003B5371">
        <w:rPr>
          <w:sz w:val="22"/>
          <w:szCs w:val="22"/>
        </w:rPr>
        <w:t>3. Уполномоченным представителем Заказчик</w:t>
      </w:r>
      <w:r w:rsidR="0021286D">
        <w:rPr>
          <w:sz w:val="22"/>
          <w:szCs w:val="22"/>
        </w:rPr>
        <w:t xml:space="preserve">а проверено надлежащее качество </w:t>
      </w:r>
      <w:r w:rsidRPr="003B5371">
        <w:rPr>
          <w:sz w:val="22"/>
          <w:szCs w:val="22"/>
        </w:rPr>
        <w:t>_____________________________________________</w:t>
      </w:r>
      <w:r w:rsidR="0021286D">
        <w:rPr>
          <w:sz w:val="22"/>
          <w:szCs w:val="22"/>
        </w:rPr>
        <w:t xml:space="preserve">_________ а также </w:t>
      </w:r>
      <w:proofErr w:type="gramStart"/>
      <w:r w:rsidR="0021286D">
        <w:rPr>
          <w:sz w:val="22"/>
          <w:szCs w:val="22"/>
        </w:rPr>
        <w:t xml:space="preserve">соответствие  </w:t>
      </w:r>
      <w:r w:rsidRPr="003B5371">
        <w:rPr>
          <w:sz w:val="22"/>
          <w:szCs w:val="22"/>
        </w:rPr>
        <w:t>_</w:t>
      </w:r>
      <w:proofErr w:type="gramEnd"/>
      <w:r w:rsidRPr="003B5371">
        <w:rPr>
          <w:sz w:val="22"/>
          <w:szCs w:val="22"/>
        </w:rPr>
        <w:t>________________________________________предс</w:t>
      </w:r>
      <w:r w:rsidR="0021286D">
        <w:rPr>
          <w:sz w:val="22"/>
          <w:szCs w:val="22"/>
        </w:rPr>
        <w:t xml:space="preserve">тавленной отчетной документации </w:t>
      </w:r>
      <w:r w:rsidRPr="003B5371">
        <w:rPr>
          <w:sz w:val="22"/>
          <w:szCs w:val="22"/>
        </w:rPr>
        <w:t>требованиям и условиям Договора от «____» __________20__г. № _________.</w:t>
      </w:r>
    </w:p>
    <w:p w:rsidR="002404F0" w:rsidRDefault="002404F0" w:rsidP="0021286D">
      <w:pPr>
        <w:tabs>
          <w:tab w:val="left" w:pos="5475"/>
        </w:tabs>
        <w:ind w:firstLine="284"/>
        <w:jc w:val="both"/>
        <w:rPr>
          <w:sz w:val="22"/>
          <w:szCs w:val="22"/>
        </w:rPr>
      </w:pPr>
      <w:r w:rsidRPr="003B5371">
        <w:rPr>
          <w:sz w:val="22"/>
          <w:szCs w:val="22"/>
        </w:rPr>
        <w:t>4. Недостатки выполненных работ (оказанных сопутствующих услуг) не выявлены.</w:t>
      </w:r>
    </w:p>
    <w:p w:rsidR="00667460" w:rsidRPr="003B5371" w:rsidRDefault="00667460" w:rsidP="0021286D">
      <w:pPr>
        <w:tabs>
          <w:tab w:val="left" w:pos="5475"/>
        </w:tabs>
        <w:ind w:firstLine="284"/>
        <w:jc w:val="both"/>
        <w:rPr>
          <w:sz w:val="22"/>
          <w:szCs w:val="22"/>
        </w:rPr>
      </w:pPr>
    </w:p>
    <w:tbl>
      <w:tblPr>
        <w:tblW w:w="0" w:type="auto"/>
        <w:tblInd w:w="108" w:type="dxa"/>
        <w:tblLayout w:type="fixed"/>
        <w:tblLook w:val="0000" w:firstRow="0" w:lastRow="0" w:firstColumn="0" w:lastColumn="0" w:noHBand="0" w:noVBand="0"/>
      </w:tblPr>
      <w:tblGrid>
        <w:gridCol w:w="4860"/>
        <w:gridCol w:w="4860"/>
        <w:gridCol w:w="26"/>
      </w:tblGrid>
      <w:tr w:rsidR="00667460" w:rsidRPr="002661AA" w:rsidTr="00176B54">
        <w:tc>
          <w:tcPr>
            <w:tcW w:w="4860" w:type="dxa"/>
          </w:tcPr>
          <w:p w:rsidR="00667460" w:rsidRPr="002661AA" w:rsidRDefault="00667460" w:rsidP="00176B54">
            <w:pPr>
              <w:pStyle w:val="10"/>
              <w:widowControl w:val="0"/>
              <w:snapToGrid w:val="0"/>
              <w:jc w:val="left"/>
              <w:rPr>
                <w:bCs/>
                <w:sz w:val="22"/>
                <w:szCs w:val="22"/>
              </w:rPr>
            </w:pPr>
            <w:r w:rsidRPr="002661AA">
              <w:rPr>
                <w:bCs/>
                <w:sz w:val="22"/>
                <w:szCs w:val="22"/>
              </w:rPr>
              <w:t>Заказчик</w:t>
            </w:r>
          </w:p>
        </w:tc>
        <w:tc>
          <w:tcPr>
            <w:tcW w:w="4886" w:type="dxa"/>
            <w:gridSpan w:val="2"/>
          </w:tcPr>
          <w:p w:rsidR="00667460" w:rsidRPr="002661AA" w:rsidRDefault="00667460" w:rsidP="00176B54">
            <w:pPr>
              <w:pStyle w:val="10"/>
              <w:widowControl w:val="0"/>
              <w:snapToGrid w:val="0"/>
              <w:jc w:val="left"/>
              <w:rPr>
                <w:bCs/>
                <w:sz w:val="22"/>
                <w:szCs w:val="22"/>
              </w:rPr>
            </w:pPr>
            <w:r w:rsidRPr="002661AA">
              <w:rPr>
                <w:bCs/>
                <w:sz w:val="22"/>
                <w:szCs w:val="22"/>
              </w:rPr>
              <w:t>Подрядчик</w:t>
            </w:r>
          </w:p>
        </w:tc>
      </w:tr>
      <w:tr w:rsidR="00667460" w:rsidRPr="002661AA" w:rsidTr="00176B54">
        <w:trPr>
          <w:gridAfter w:val="1"/>
          <w:wAfter w:w="26" w:type="dxa"/>
          <w:trHeight w:val="1126"/>
        </w:trPr>
        <w:tc>
          <w:tcPr>
            <w:tcW w:w="4860" w:type="dxa"/>
          </w:tcPr>
          <w:p w:rsidR="00667460" w:rsidRPr="002661AA" w:rsidRDefault="00667460" w:rsidP="00176B54">
            <w:pPr>
              <w:ind w:firstLine="34"/>
              <w:rPr>
                <w:bCs/>
                <w:iCs/>
                <w:sz w:val="22"/>
                <w:szCs w:val="22"/>
              </w:rPr>
            </w:pPr>
            <w:r w:rsidRPr="002661AA">
              <w:rPr>
                <w:bCs/>
                <w:iCs/>
                <w:sz w:val="22"/>
                <w:szCs w:val="22"/>
              </w:rPr>
              <w:t>ФГАОУ ВО «</w:t>
            </w:r>
            <w:proofErr w:type="gramStart"/>
            <w:r w:rsidRPr="002661AA">
              <w:rPr>
                <w:bCs/>
                <w:iCs/>
                <w:sz w:val="22"/>
                <w:szCs w:val="22"/>
              </w:rPr>
              <w:t>Северо-Кавказский</w:t>
            </w:r>
            <w:proofErr w:type="gramEnd"/>
            <w:r w:rsidRPr="002661AA">
              <w:rPr>
                <w:bCs/>
                <w:iCs/>
                <w:sz w:val="22"/>
                <w:szCs w:val="22"/>
              </w:rPr>
              <w:t xml:space="preserve"> федеральный университет»</w:t>
            </w:r>
          </w:p>
          <w:p w:rsidR="00667460" w:rsidRPr="002661AA" w:rsidRDefault="00667460" w:rsidP="00176B54">
            <w:pPr>
              <w:rPr>
                <w:bCs/>
                <w:sz w:val="22"/>
                <w:szCs w:val="22"/>
              </w:rPr>
            </w:pPr>
          </w:p>
          <w:p w:rsidR="00667460" w:rsidRPr="002661AA" w:rsidRDefault="00667460" w:rsidP="00176B54">
            <w:pPr>
              <w:pStyle w:val="af0"/>
              <w:spacing w:before="0" w:beforeAutospacing="0" w:after="0" w:afterAutospacing="0"/>
              <w:ind w:firstLine="34"/>
              <w:rPr>
                <w:bCs/>
                <w:sz w:val="22"/>
                <w:szCs w:val="22"/>
              </w:rPr>
            </w:pPr>
            <w:r w:rsidRPr="002661AA">
              <w:rPr>
                <w:sz w:val="22"/>
                <w:szCs w:val="22"/>
              </w:rPr>
              <w:t>________________</w:t>
            </w:r>
            <w:r w:rsidRPr="002661AA">
              <w:rPr>
                <w:bCs/>
                <w:sz w:val="22"/>
                <w:szCs w:val="22"/>
              </w:rPr>
              <w:t xml:space="preserve"> </w:t>
            </w:r>
          </w:p>
          <w:p w:rsidR="00667460" w:rsidRPr="002661AA" w:rsidRDefault="00667460" w:rsidP="00176B54">
            <w:pPr>
              <w:pStyle w:val="af0"/>
              <w:spacing w:before="0" w:beforeAutospacing="0" w:after="0" w:afterAutospacing="0"/>
              <w:ind w:firstLine="34"/>
              <w:rPr>
                <w:bCs/>
                <w:sz w:val="22"/>
                <w:szCs w:val="22"/>
              </w:rPr>
            </w:pPr>
            <w:r w:rsidRPr="002661AA">
              <w:rPr>
                <w:bCs/>
                <w:sz w:val="22"/>
                <w:szCs w:val="22"/>
              </w:rPr>
              <w:t>М.П.</w:t>
            </w:r>
          </w:p>
        </w:tc>
        <w:tc>
          <w:tcPr>
            <w:tcW w:w="4860" w:type="dxa"/>
          </w:tcPr>
          <w:p w:rsidR="00667460" w:rsidRDefault="00667460" w:rsidP="00176B54">
            <w:pPr>
              <w:rPr>
                <w:bCs/>
                <w:sz w:val="22"/>
                <w:szCs w:val="22"/>
              </w:rPr>
            </w:pPr>
            <w:r>
              <w:rPr>
                <w:bCs/>
                <w:sz w:val="22"/>
                <w:szCs w:val="22"/>
              </w:rPr>
              <w:t>_____________</w:t>
            </w:r>
          </w:p>
          <w:p w:rsidR="00667460" w:rsidRDefault="00667460" w:rsidP="00176B54">
            <w:pPr>
              <w:rPr>
                <w:bCs/>
                <w:sz w:val="22"/>
                <w:szCs w:val="22"/>
              </w:rPr>
            </w:pPr>
          </w:p>
          <w:p w:rsidR="00667460" w:rsidRDefault="00667460" w:rsidP="00176B54">
            <w:pPr>
              <w:rPr>
                <w:bCs/>
                <w:sz w:val="22"/>
                <w:szCs w:val="22"/>
              </w:rPr>
            </w:pPr>
          </w:p>
          <w:p w:rsidR="00667460" w:rsidRDefault="00667460" w:rsidP="00176B54">
            <w:pPr>
              <w:rPr>
                <w:bCs/>
                <w:sz w:val="22"/>
                <w:szCs w:val="22"/>
              </w:rPr>
            </w:pPr>
            <w:r>
              <w:rPr>
                <w:bCs/>
                <w:sz w:val="22"/>
                <w:szCs w:val="22"/>
              </w:rPr>
              <w:t>____________________________</w:t>
            </w:r>
          </w:p>
          <w:p w:rsidR="00667460" w:rsidRPr="002661AA" w:rsidRDefault="00667460" w:rsidP="00176B54">
            <w:pPr>
              <w:rPr>
                <w:bCs/>
                <w:sz w:val="22"/>
                <w:szCs w:val="22"/>
              </w:rPr>
            </w:pPr>
            <w:r>
              <w:rPr>
                <w:bCs/>
                <w:sz w:val="22"/>
                <w:szCs w:val="22"/>
              </w:rPr>
              <w:t>М.П.</w:t>
            </w:r>
          </w:p>
        </w:tc>
      </w:tr>
    </w:tbl>
    <w:p w:rsidR="002404F0" w:rsidRPr="003B5371" w:rsidRDefault="002404F0" w:rsidP="002404F0">
      <w:pPr>
        <w:tabs>
          <w:tab w:val="left" w:pos="5475"/>
        </w:tabs>
        <w:rPr>
          <w:sz w:val="22"/>
          <w:szCs w:val="22"/>
        </w:rPr>
      </w:pPr>
      <w:r w:rsidRPr="003B5371">
        <w:rPr>
          <w:sz w:val="22"/>
          <w:szCs w:val="22"/>
        </w:rPr>
        <w:tab/>
      </w:r>
    </w:p>
    <w:p w:rsidR="002404F0" w:rsidRPr="003B5371" w:rsidRDefault="002404F0" w:rsidP="002404F0">
      <w:pPr>
        <w:rPr>
          <w:sz w:val="22"/>
          <w:szCs w:val="22"/>
        </w:rPr>
      </w:pPr>
      <w:r w:rsidRPr="003B5371">
        <w:rPr>
          <w:sz w:val="22"/>
          <w:szCs w:val="22"/>
        </w:rPr>
        <w:t>Подписи членов комиссии по приемке работ (сопутствующих услуг)</w:t>
      </w:r>
    </w:p>
    <w:p w:rsidR="002404F0" w:rsidRPr="003B5371" w:rsidRDefault="002404F0" w:rsidP="002404F0">
      <w:pPr>
        <w:rPr>
          <w:sz w:val="22"/>
          <w:szCs w:val="22"/>
        </w:rPr>
      </w:pPr>
      <w:r w:rsidRPr="003B5371">
        <w:rPr>
          <w:sz w:val="22"/>
          <w:szCs w:val="22"/>
        </w:rPr>
        <w:t>___________________________________________________</w:t>
      </w:r>
    </w:p>
    <w:p w:rsidR="002404F0" w:rsidRPr="003B5371" w:rsidRDefault="002404F0" w:rsidP="002404F0">
      <w:pPr>
        <w:rPr>
          <w:sz w:val="22"/>
          <w:szCs w:val="22"/>
        </w:rPr>
      </w:pPr>
      <w:r w:rsidRPr="003B5371">
        <w:rPr>
          <w:sz w:val="22"/>
          <w:szCs w:val="22"/>
        </w:rPr>
        <w:t>должность лица                   подпись                            ФИО</w:t>
      </w:r>
    </w:p>
    <w:p w:rsidR="002404F0" w:rsidRPr="003B5371" w:rsidRDefault="002404F0" w:rsidP="002404F0">
      <w:pPr>
        <w:rPr>
          <w:sz w:val="22"/>
          <w:szCs w:val="22"/>
        </w:rPr>
      </w:pPr>
    </w:p>
    <w:p w:rsidR="002404F0" w:rsidRPr="003B5371" w:rsidRDefault="002404F0" w:rsidP="002404F0">
      <w:pPr>
        <w:rPr>
          <w:sz w:val="22"/>
          <w:szCs w:val="22"/>
        </w:rPr>
      </w:pPr>
      <w:r w:rsidRPr="003B5371">
        <w:rPr>
          <w:sz w:val="22"/>
          <w:szCs w:val="22"/>
        </w:rPr>
        <w:t>____________________________________________________________________</w:t>
      </w:r>
    </w:p>
    <w:p w:rsidR="002404F0" w:rsidRPr="003B5371" w:rsidRDefault="002404F0" w:rsidP="002404F0">
      <w:pPr>
        <w:rPr>
          <w:sz w:val="22"/>
          <w:szCs w:val="22"/>
        </w:rPr>
      </w:pPr>
      <w:r w:rsidRPr="003B5371">
        <w:rPr>
          <w:sz w:val="22"/>
          <w:szCs w:val="22"/>
        </w:rPr>
        <w:t>должность лица                    подпись                             ФИО</w:t>
      </w:r>
    </w:p>
    <w:p w:rsidR="002404F0" w:rsidRPr="003B5371" w:rsidRDefault="002404F0" w:rsidP="002404F0">
      <w:pPr>
        <w:rPr>
          <w:sz w:val="22"/>
          <w:szCs w:val="22"/>
        </w:rPr>
      </w:pPr>
    </w:p>
    <w:p w:rsidR="002404F0" w:rsidRPr="003B5371" w:rsidRDefault="002404F0" w:rsidP="002404F0">
      <w:pPr>
        <w:rPr>
          <w:sz w:val="22"/>
          <w:szCs w:val="22"/>
        </w:rPr>
      </w:pPr>
      <w:r w:rsidRPr="003B5371">
        <w:rPr>
          <w:sz w:val="22"/>
          <w:szCs w:val="22"/>
        </w:rPr>
        <w:t>____________________________________________________________________</w:t>
      </w:r>
    </w:p>
    <w:p w:rsidR="002404F0" w:rsidRPr="003B5371" w:rsidRDefault="002404F0" w:rsidP="002404F0">
      <w:pPr>
        <w:rPr>
          <w:sz w:val="22"/>
          <w:szCs w:val="22"/>
        </w:rPr>
      </w:pPr>
      <w:r w:rsidRPr="003B5371">
        <w:rPr>
          <w:sz w:val="22"/>
          <w:szCs w:val="22"/>
        </w:rPr>
        <w:t>должность лица                   подпись                             ФИО</w:t>
      </w:r>
    </w:p>
    <w:tbl>
      <w:tblPr>
        <w:tblW w:w="0" w:type="auto"/>
        <w:tblInd w:w="108" w:type="dxa"/>
        <w:tblLayout w:type="fixed"/>
        <w:tblLook w:val="0000" w:firstRow="0" w:lastRow="0" w:firstColumn="0" w:lastColumn="0" w:noHBand="0" w:noVBand="0"/>
      </w:tblPr>
      <w:tblGrid>
        <w:gridCol w:w="4860"/>
        <w:gridCol w:w="4860"/>
        <w:gridCol w:w="26"/>
      </w:tblGrid>
      <w:tr w:rsidR="00A4272A" w:rsidRPr="002661AA" w:rsidTr="00E32E0E">
        <w:tc>
          <w:tcPr>
            <w:tcW w:w="4860" w:type="dxa"/>
          </w:tcPr>
          <w:p w:rsidR="00A4272A" w:rsidRPr="002661AA" w:rsidRDefault="00A4272A" w:rsidP="00E32E0E">
            <w:pPr>
              <w:pStyle w:val="10"/>
              <w:widowControl w:val="0"/>
              <w:snapToGrid w:val="0"/>
              <w:jc w:val="left"/>
              <w:rPr>
                <w:bCs/>
                <w:sz w:val="22"/>
                <w:szCs w:val="22"/>
              </w:rPr>
            </w:pPr>
            <w:r w:rsidRPr="002661AA">
              <w:rPr>
                <w:bCs/>
                <w:sz w:val="22"/>
                <w:szCs w:val="22"/>
              </w:rPr>
              <w:t>Заказчик</w:t>
            </w:r>
          </w:p>
        </w:tc>
        <w:tc>
          <w:tcPr>
            <w:tcW w:w="4886" w:type="dxa"/>
            <w:gridSpan w:val="2"/>
          </w:tcPr>
          <w:p w:rsidR="00A4272A" w:rsidRPr="002661AA" w:rsidRDefault="00A4272A" w:rsidP="00E32E0E">
            <w:pPr>
              <w:pStyle w:val="10"/>
              <w:widowControl w:val="0"/>
              <w:snapToGrid w:val="0"/>
              <w:jc w:val="left"/>
              <w:rPr>
                <w:bCs/>
                <w:sz w:val="22"/>
                <w:szCs w:val="22"/>
              </w:rPr>
            </w:pPr>
            <w:r w:rsidRPr="002661AA">
              <w:rPr>
                <w:bCs/>
                <w:sz w:val="22"/>
                <w:szCs w:val="22"/>
              </w:rPr>
              <w:t>Подрядчик</w:t>
            </w:r>
          </w:p>
        </w:tc>
      </w:tr>
      <w:tr w:rsidR="00A4272A" w:rsidRPr="002661AA" w:rsidTr="00E32E0E">
        <w:trPr>
          <w:gridAfter w:val="1"/>
          <w:wAfter w:w="26" w:type="dxa"/>
          <w:trHeight w:val="1126"/>
        </w:trPr>
        <w:tc>
          <w:tcPr>
            <w:tcW w:w="4860" w:type="dxa"/>
          </w:tcPr>
          <w:p w:rsidR="00A4272A" w:rsidRPr="002661AA" w:rsidRDefault="00A4272A" w:rsidP="00E32E0E">
            <w:pPr>
              <w:ind w:firstLine="34"/>
              <w:rPr>
                <w:bCs/>
                <w:iCs/>
                <w:sz w:val="22"/>
                <w:szCs w:val="22"/>
              </w:rPr>
            </w:pPr>
            <w:r w:rsidRPr="002661AA">
              <w:rPr>
                <w:bCs/>
                <w:iCs/>
                <w:sz w:val="22"/>
                <w:szCs w:val="22"/>
              </w:rPr>
              <w:t>ФГАОУ ВО «</w:t>
            </w:r>
            <w:proofErr w:type="gramStart"/>
            <w:r w:rsidRPr="002661AA">
              <w:rPr>
                <w:bCs/>
                <w:iCs/>
                <w:sz w:val="22"/>
                <w:szCs w:val="22"/>
              </w:rPr>
              <w:t>Северо-Кавказский</w:t>
            </w:r>
            <w:proofErr w:type="gramEnd"/>
            <w:r w:rsidRPr="002661AA">
              <w:rPr>
                <w:bCs/>
                <w:iCs/>
                <w:sz w:val="22"/>
                <w:szCs w:val="22"/>
              </w:rPr>
              <w:t xml:space="preserve"> федеральный университет»</w:t>
            </w:r>
          </w:p>
          <w:p w:rsidR="00A4272A" w:rsidRPr="002661AA" w:rsidRDefault="00A4272A" w:rsidP="00E32E0E">
            <w:pPr>
              <w:rPr>
                <w:bCs/>
                <w:sz w:val="22"/>
                <w:szCs w:val="22"/>
              </w:rPr>
            </w:pPr>
          </w:p>
          <w:p w:rsidR="00A4272A" w:rsidRPr="002661AA" w:rsidRDefault="00A4272A" w:rsidP="00E32E0E">
            <w:pPr>
              <w:pStyle w:val="af0"/>
              <w:spacing w:before="0" w:beforeAutospacing="0" w:after="0" w:afterAutospacing="0"/>
              <w:ind w:firstLine="34"/>
              <w:rPr>
                <w:bCs/>
                <w:sz w:val="22"/>
                <w:szCs w:val="22"/>
              </w:rPr>
            </w:pPr>
            <w:r w:rsidRPr="002661AA">
              <w:rPr>
                <w:sz w:val="22"/>
                <w:szCs w:val="22"/>
              </w:rPr>
              <w:t>________________</w:t>
            </w:r>
            <w:r w:rsidRPr="002661AA">
              <w:rPr>
                <w:bCs/>
                <w:sz w:val="22"/>
                <w:szCs w:val="22"/>
              </w:rPr>
              <w:t xml:space="preserve"> </w:t>
            </w:r>
          </w:p>
          <w:p w:rsidR="00A4272A" w:rsidRPr="002661AA" w:rsidRDefault="00A4272A" w:rsidP="00E32E0E">
            <w:pPr>
              <w:pStyle w:val="af0"/>
              <w:spacing w:before="0" w:beforeAutospacing="0" w:after="0" w:afterAutospacing="0"/>
              <w:ind w:firstLine="34"/>
              <w:rPr>
                <w:bCs/>
                <w:sz w:val="22"/>
                <w:szCs w:val="22"/>
              </w:rPr>
            </w:pPr>
            <w:r w:rsidRPr="002661AA">
              <w:rPr>
                <w:bCs/>
                <w:sz w:val="22"/>
                <w:szCs w:val="22"/>
              </w:rPr>
              <w:t>М.П.</w:t>
            </w:r>
          </w:p>
        </w:tc>
        <w:tc>
          <w:tcPr>
            <w:tcW w:w="4860" w:type="dxa"/>
          </w:tcPr>
          <w:p w:rsidR="00A4272A" w:rsidRPr="002661AA" w:rsidRDefault="00A4272A" w:rsidP="00E32E0E">
            <w:pPr>
              <w:rPr>
                <w:bCs/>
                <w:sz w:val="22"/>
                <w:szCs w:val="22"/>
              </w:rPr>
            </w:pPr>
          </w:p>
        </w:tc>
      </w:tr>
    </w:tbl>
    <w:p w:rsidR="00292E2B" w:rsidRDefault="00292E2B" w:rsidP="00292E2B">
      <w:pPr>
        <w:spacing w:after="200" w:line="276" w:lineRule="auto"/>
        <w:sectPr w:rsidR="00292E2B">
          <w:pgSz w:w="11906" w:h="16838"/>
          <w:pgMar w:top="1134" w:right="850" w:bottom="1134" w:left="1701" w:header="708" w:footer="708" w:gutter="0"/>
          <w:cols w:space="708"/>
          <w:docGrid w:linePitch="360"/>
        </w:sectPr>
      </w:pPr>
    </w:p>
    <w:p w:rsidR="00292E2B" w:rsidRDefault="00292E2B" w:rsidP="00FF0E29">
      <w:pPr>
        <w:spacing w:line="240" w:lineRule="exact"/>
        <w:ind w:left="-1134" w:right="4647"/>
        <w:jc w:val="center"/>
      </w:pPr>
      <w:bookmarkStart w:id="1" w:name="_GoBack"/>
      <w:bookmarkEnd w:id="1"/>
    </w:p>
    <w:sectPr w:rsidR="00292E2B" w:rsidSect="00292E2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A85" w:rsidRDefault="00294A85">
      <w:r>
        <w:separator/>
      </w:r>
    </w:p>
  </w:endnote>
  <w:endnote w:type="continuationSeparator" w:id="0">
    <w:p w:rsidR="00294A85" w:rsidRDefault="0029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aramondC">
    <w:altName w:val="GaramondC"/>
    <w:panose1 w:val="00000000000000000000"/>
    <w:charset w:val="CC"/>
    <w:family w:val="roman"/>
    <w:notTrueType/>
    <w:pitch w:val="default"/>
    <w:sig w:usb0="00000201" w:usb1="00000000" w:usb2="00000000" w:usb3="00000000" w:csb0="00000004"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UniversLightC">
    <w:altName w:val="Arial"/>
    <w:panose1 w:val="00000000000000000000"/>
    <w:charset w:val="CC"/>
    <w:family w:val="modern"/>
    <w:notTrueType/>
    <w:pitch w:val="variable"/>
    <w:sig w:usb0="00000203" w:usb1="0000004A" w:usb2="00000000" w:usb3="00000000" w:csb0="00000005" w:csb1="00000000"/>
  </w:font>
  <w:font w:name="TimesE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A85" w:rsidRDefault="00294A85">
      <w:r>
        <w:separator/>
      </w:r>
    </w:p>
  </w:footnote>
  <w:footnote w:type="continuationSeparator" w:id="0">
    <w:p w:rsidR="00294A85" w:rsidRDefault="00294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D" w:rsidRDefault="0051580D" w:rsidP="002404F0">
    <w:pPr>
      <w:pStyle w:val="ae"/>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1580D" w:rsidRDefault="0051580D" w:rsidP="002404F0">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D" w:rsidRDefault="0051580D" w:rsidP="002D6FD0">
    <w:pPr>
      <w:spacing w:line="24" w:lineRule="atLeast"/>
      <w:ind w:right="-1"/>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03A4"/>
    <w:multiLevelType w:val="multilevel"/>
    <w:tmpl w:val="BE820406"/>
    <w:styleLink w:val="WWNum1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 w15:restartNumberingAfterBreak="0">
    <w:nsid w:val="0FB55065"/>
    <w:multiLevelType w:val="hybridMultilevel"/>
    <w:tmpl w:val="A4D8801E"/>
    <w:name w:val="WW8Num31"/>
    <w:lvl w:ilvl="0" w:tplc="FFFFFFFF">
      <w:start w:val="1"/>
      <w:numFmt w:val="decimal"/>
      <w:pStyle w:val="1"/>
      <w:lvlText w:val="%1."/>
      <w:lvlJc w:val="left"/>
      <w:pPr>
        <w:tabs>
          <w:tab w:val="num" w:pos="1080"/>
        </w:tabs>
        <w:ind w:left="108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15:restartNumberingAfterBreak="0">
    <w:nsid w:val="147C1375"/>
    <w:multiLevelType w:val="multilevel"/>
    <w:tmpl w:val="37725D88"/>
    <w:styleLink w:val="WWNum1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 w15:restartNumberingAfterBreak="0">
    <w:nsid w:val="27157A0E"/>
    <w:multiLevelType w:val="multilevel"/>
    <w:tmpl w:val="912604FC"/>
    <w:styleLink w:val="WWNum2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 w15:restartNumberingAfterBreak="0">
    <w:nsid w:val="2C3C347A"/>
    <w:multiLevelType w:val="hybridMultilevel"/>
    <w:tmpl w:val="EE2A70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DEF588E"/>
    <w:multiLevelType w:val="multilevel"/>
    <w:tmpl w:val="F9C80DCC"/>
    <w:styleLink w:val="WWNum2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15:restartNumberingAfterBreak="0">
    <w:nsid w:val="38683DC1"/>
    <w:multiLevelType w:val="multilevel"/>
    <w:tmpl w:val="C1D48BF4"/>
    <w:styleLink w:val="WWNum3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 w15:restartNumberingAfterBreak="0">
    <w:nsid w:val="3C2C3612"/>
    <w:multiLevelType w:val="hybridMultilevel"/>
    <w:tmpl w:val="D6260D86"/>
    <w:lvl w:ilvl="0" w:tplc="D690DD9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BE554F0"/>
    <w:multiLevelType w:val="multilevel"/>
    <w:tmpl w:val="63A2DB5C"/>
    <w:styleLink w:val="WWNum1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15:restartNumberingAfterBreak="0">
    <w:nsid w:val="575F0F7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AAD5DAE"/>
    <w:multiLevelType w:val="multilevel"/>
    <w:tmpl w:val="3D8EE4A6"/>
    <w:styleLink w:val="WWNum1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1" w15:restartNumberingAfterBreak="0">
    <w:nsid w:val="5EB45D3B"/>
    <w:multiLevelType w:val="multilevel"/>
    <w:tmpl w:val="EC46D02A"/>
    <w:styleLink w:val="WWNum3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2" w15:restartNumberingAfterBreak="0">
    <w:nsid w:val="60B96D38"/>
    <w:multiLevelType w:val="multilevel"/>
    <w:tmpl w:val="B1FC9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FB2777"/>
    <w:multiLevelType w:val="multilevel"/>
    <w:tmpl w:val="827EADCE"/>
    <w:styleLink w:val="WWNum2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4" w15:restartNumberingAfterBreak="0">
    <w:nsid w:val="667C7D8F"/>
    <w:multiLevelType w:val="multilevel"/>
    <w:tmpl w:val="3B1864D8"/>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5" w15:restartNumberingAfterBreak="0">
    <w:nsid w:val="724935BD"/>
    <w:multiLevelType w:val="multilevel"/>
    <w:tmpl w:val="B3707918"/>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74732E70"/>
    <w:multiLevelType w:val="multilevel"/>
    <w:tmpl w:val="98B4A982"/>
    <w:styleLink w:val="WWNum2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num w:numId="1">
    <w:abstractNumId w:val="1"/>
  </w:num>
  <w:num w:numId="2">
    <w:abstractNumId w:val="9"/>
  </w:num>
  <w:num w:numId="3">
    <w:abstractNumId w:val="14"/>
  </w:num>
  <w:num w:numId="4">
    <w:abstractNumId w:val="2"/>
  </w:num>
  <w:num w:numId="5">
    <w:abstractNumId w:val="8"/>
  </w:num>
  <w:num w:numId="6">
    <w:abstractNumId w:val="0"/>
  </w:num>
  <w:num w:numId="7">
    <w:abstractNumId w:val="10"/>
  </w:num>
  <w:num w:numId="8">
    <w:abstractNumId w:val="3"/>
  </w:num>
  <w:num w:numId="9">
    <w:abstractNumId w:val="16"/>
  </w:num>
  <w:num w:numId="10">
    <w:abstractNumId w:val="5"/>
  </w:num>
  <w:num w:numId="11">
    <w:abstractNumId w:val="13"/>
  </w:num>
  <w:num w:numId="12">
    <w:abstractNumId w:val="11"/>
  </w:num>
  <w:num w:numId="13">
    <w:abstractNumId w:val="6"/>
  </w:num>
  <w:num w:numId="14">
    <w:abstractNumId w:val="15"/>
  </w:num>
  <w:num w:numId="15">
    <w:abstractNumId w:val="12"/>
  </w:num>
  <w:num w:numId="16">
    <w:abstractNumId w:val="7"/>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F0"/>
    <w:rsid w:val="00000910"/>
    <w:rsid w:val="000E43E8"/>
    <w:rsid w:val="00101C7D"/>
    <w:rsid w:val="001042A3"/>
    <w:rsid w:val="00121832"/>
    <w:rsid w:val="00141F12"/>
    <w:rsid w:val="00154D19"/>
    <w:rsid w:val="001566F3"/>
    <w:rsid w:val="0016735A"/>
    <w:rsid w:val="00176B54"/>
    <w:rsid w:val="001A7180"/>
    <w:rsid w:val="0021286D"/>
    <w:rsid w:val="00215081"/>
    <w:rsid w:val="002404F0"/>
    <w:rsid w:val="00243184"/>
    <w:rsid w:val="0026354F"/>
    <w:rsid w:val="00280F07"/>
    <w:rsid w:val="00292E2B"/>
    <w:rsid w:val="00294A85"/>
    <w:rsid w:val="002C4054"/>
    <w:rsid w:val="002D6FD0"/>
    <w:rsid w:val="0030434C"/>
    <w:rsid w:val="00351DA2"/>
    <w:rsid w:val="00386B44"/>
    <w:rsid w:val="003903BF"/>
    <w:rsid w:val="0039290C"/>
    <w:rsid w:val="003A05E9"/>
    <w:rsid w:val="003E01B9"/>
    <w:rsid w:val="00402226"/>
    <w:rsid w:val="00453527"/>
    <w:rsid w:val="00453C1F"/>
    <w:rsid w:val="004A64A0"/>
    <w:rsid w:val="004E0FAE"/>
    <w:rsid w:val="0051580D"/>
    <w:rsid w:val="00521341"/>
    <w:rsid w:val="00567E39"/>
    <w:rsid w:val="00620EDD"/>
    <w:rsid w:val="006262A6"/>
    <w:rsid w:val="0063791F"/>
    <w:rsid w:val="00657039"/>
    <w:rsid w:val="00667460"/>
    <w:rsid w:val="006859CA"/>
    <w:rsid w:val="006B06C8"/>
    <w:rsid w:val="006D6C49"/>
    <w:rsid w:val="007D7928"/>
    <w:rsid w:val="00816457"/>
    <w:rsid w:val="00865599"/>
    <w:rsid w:val="00876C1B"/>
    <w:rsid w:val="0089270A"/>
    <w:rsid w:val="008A4B5E"/>
    <w:rsid w:val="008C327F"/>
    <w:rsid w:val="00910891"/>
    <w:rsid w:val="00916BFC"/>
    <w:rsid w:val="00924C5C"/>
    <w:rsid w:val="0093412A"/>
    <w:rsid w:val="00936726"/>
    <w:rsid w:val="0098546D"/>
    <w:rsid w:val="00990D14"/>
    <w:rsid w:val="009E5252"/>
    <w:rsid w:val="009F18AF"/>
    <w:rsid w:val="00A3025E"/>
    <w:rsid w:val="00A4272A"/>
    <w:rsid w:val="00AF3524"/>
    <w:rsid w:val="00BD6F4A"/>
    <w:rsid w:val="00CB0276"/>
    <w:rsid w:val="00CF5A70"/>
    <w:rsid w:val="00D13A0D"/>
    <w:rsid w:val="00D417D0"/>
    <w:rsid w:val="00D457EA"/>
    <w:rsid w:val="00D71F9B"/>
    <w:rsid w:val="00D9755D"/>
    <w:rsid w:val="00DB6B26"/>
    <w:rsid w:val="00E32E0E"/>
    <w:rsid w:val="00E70A19"/>
    <w:rsid w:val="00E920EC"/>
    <w:rsid w:val="00EA360F"/>
    <w:rsid w:val="00ED658C"/>
    <w:rsid w:val="00EE1FE3"/>
    <w:rsid w:val="00F20F75"/>
    <w:rsid w:val="00F45294"/>
    <w:rsid w:val="00FE5D04"/>
    <w:rsid w:val="00FF0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5AA5AA3-F749-490E-BD9F-F27C3825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4F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Заголовок 1 Знак1,Заголовок 1 Знак Знак,Заголовок 1 Знак Знак1,Заголовок 1 Знак2,1,Chapter,Глава,Document Header1"/>
    <w:basedOn w:val="a"/>
    <w:next w:val="a"/>
    <w:link w:val="11"/>
    <w:qFormat/>
    <w:rsid w:val="002404F0"/>
    <w:pPr>
      <w:keepNext/>
      <w:jc w:val="center"/>
      <w:outlineLvl w:val="0"/>
    </w:pPr>
    <w:rPr>
      <w:b/>
      <w:szCs w:val="20"/>
    </w:rPr>
  </w:style>
  <w:style w:type="paragraph" w:styleId="2">
    <w:name w:val="heading 2"/>
    <w:aliases w:val="H2,h2 Знак,h2,Chapter Title,Sub Head,PullOut"/>
    <w:basedOn w:val="a"/>
    <w:next w:val="a"/>
    <w:link w:val="21"/>
    <w:uiPriority w:val="9"/>
    <w:qFormat/>
    <w:rsid w:val="002404F0"/>
    <w:pPr>
      <w:keepNext/>
      <w:jc w:val="right"/>
      <w:outlineLvl w:val="1"/>
    </w:pPr>
    <w:rPr>
      <w:rFonts w:ascii="Arial" w:hAnsi="Arial" w:cs="Arial"/>
      <w:sz w:val="32"/>
      <w:szCs w:val="20"/>
    </w:rPr>
  </w:style>
  <w:style w:type="paragraph" w:styleId="3">
    <w:name w:val="heading 3"/>
    <w:aliases w:val="H3"/>
    <w:basedOn w:val="a"/>
    <w:next w:val="a"/>
    <w:link w:val="30"/>
    <w:uiPriority w:val="9"/>
    <w:qFormat/>
    <w:rsid w:val="002404F0"/>
    <w:pPr>
      <w:keepNext/>
      <w:spacing w:before="240" w:after="60"/>
      <w:outlineLvl w:val="2"/>
    </w:pPr>
    <w:rPr>
      <w:rFonts w:ascii="Arial" w:hAnsi="Arial"/>
      <w:b/>
      <w:bCs/>
      <w:sz w:val="26"/>
      <w:szCs w:val="26"/>
    </w:rPr>
  </w:style>
  <w:style w:type="paragraph" w:styleId="4">
    <w:name w:val="heading 4"/>
    <w:aliases w:val="4,I4,l4,heading4,I41,41,l41,heading41,(Shift Ctrl 4),Titre 41,t4.T4,4heading,h4,a.,4 dash,d,4 dash1,d1,31,h41,a.1,4 dash2,d2,32,h42,a.2,4 dash3,d3,33,h43,a.3,4 dash4,d4,34,h44,a.4,Sub sub heading,4 dash5,d5,35,h45,a.5,Sub sub heading1,PIM 4"/>
    <w:basedOn w:val="a"/>
    <w:next w:val="a"/>
    <w:link w:val="40"/>
    <w:qFormat/>
    <w:rsid w:val="002404F0"/>
    <w:pPr>
      <w:keepNext/>
      <w:suppressAutoHyphens/>
      <w:spacing w:line="360" w:lineRule="auto"/>
      <w:jc w:val="center"/>
      <w:outlineLvl w:val="3"/>
    </w:pPr>
    <w:rPr>
      <w:rFonts w:ascii="Bookman Old Style" w:hAnsi="Bookman Old Style"/>
      <w:b/>
      <w:caps/>
      <w:sz w:val="72"/>
      <w:szCs w:val="28"/>
    </w:rPr>
  </w:style>
  <w:style w:type="paragraph" w:styleId="5">
    <w:name w:val="heading 5"/>
    <w:basedOn w:val="a"/>
    <w:next w:val="a"/>
    <w:link w:val="50"/>
    <w:qFormat/>
    <w:rsid w:val="002404F0"/>
    <w:pPr>
      <w:spacing w:before="240" w:after="60"/>
      <w:outlineLvl w:val="4"/>
    </w:pPr>
    <w:rPr>
      <w:b/>
      <w:bCs/>
      <w:i/>
      <w:iCs/>
      <w:sz w:val="26"/>
      <w:szCs w:val="26"/>
    </w:rPr>
  </w:style>
  <w:style w:type="paragraph" w:styleId="6">
    <w:name w:val="heading 6"/>
    <w:basedOn w:val="a"/>
    <w:next w:val="a"/>
    <w:link w:val="60"/>
    <w:qFormat/>
    <w:rsid w:val="002404F0"/>
    <w:pPr>
      <w:keepNext/>
      <w:jc w:val="both"/>
      <w:outlineLvl w:val="5"/>
    </w:pPr>
    <w:rPr>
      <w:sz w:val="26"/>
      <w:szCs w:val="26"/>
    </w:rPr>
  </w:style>
  <w:style w:type="paragraph" w:styleId="7">
    <w:name w:val="heading 7"/>
    <w:basedOn w:val="a"/>
    <w:next w:val="a"/>
    <w:link w:val="70"/>
    <w:qFormat/>
    <w:rsid w:val="002404F0"/>
    <w:pPr>
      <w:spacing w:before="240" w:after="60"/>
      <w:outlineLvl w:val="6"/>
    </w:pPr>
  </w:style>
  <w:style w:type="paragraph" w:styleId="8">
    <w:name w:val="heading 8"/>
    <w:basedOn w:val="a"/>
    <w:next w:val="a"/>
    <w:link w:val="80"/>
    <w:qFormat/>
    <w:rsid w:val="002404F0"/>
    <w:pPr>
      <w:spacing w:before="240" w:after="60"/>
      <w:outlineLvl w:val="7"/>
    </w:pPr>
    <w:rPr>
      <w:i/>
      <w:iCs/>
    </w:rPr>
  </w:style>
  <w:style w:type="paragraph" w:styleId="9">
    <w:name w:val="heading 9"/>
    <w:aliases w:val="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rsid w:val="002404F0"/>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Заголовок 1 Знак1 Знак,Заголовок 1 Знак Знак Знак,Заголовок 1 Знак Знак1 Знак,1 Знак"/>
    <w:basedOn w:val="a0"/>
    <w:link w:val="10"/>
    <w:rsid w:val="002404F0"/>
    <w:rPr>
      <w:rFonts w:ascii="Times New Roman" w:eastAsia="Times New Roman" w:hAnsi="Times New Roman" w:cs="Times New Roman"/>
      <w:b/>
      <w:sz w:val="24"/>
      <w:szCs w:val="20"/>
      <w:lang w:eastAsia="ru-RU"/>
    </w:rPr>
  </w:style>
  <w:style w:type="character" w:customStyle="1" w:styleId="20">
    <w:name w:val="Заголовок 2 Знак"/>
    <w:basedOn w:val="a0"/>
    <w:uiPriority w:val="9"/>
    <w:semiHidden/>
    <w:rsid w:val="002404F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H3 Знак1"/>
    <w:basedOn w:val="a0"/>
    <w:link w:val="3"/>
    <w:uiPriority w:val="9"/>
    <w:rsid w:val="002404F0"/>
    <w:rPr>
      <w:rFonts w:ascii="Arial" w:eastAsia="Times New Roman" w:hAnsi="Arial" w:cs="Times New Roman"/>
      <w:b/>
      <w:bCs/>
      <w:sz w:val="26"/>
      <w:szCs w:val="26"/>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rsid w:val="002404F0"/>
    <w:rPr>
      <w:rFonts w:ascii="Bookman Old Style" w:eastAsia="Times New Roman" w:hAnsi="Bookman Old Style" w:cs="Times New Roman"/>
      <w:b/>
      <w:caps/>
      <w:sz w:val="72"/>
      <w:szCs w:val="28"/>
      <w:lang w:eastAsia="ru-RU"/>
    </w:rPr>
  </w:style>
  <w:style w:type="character" w:customStyle="1" w:styleId="50">
    <w:name w:val="Заголовок 5 Знак"/>
    <w:basedOn w:val="a0"/>
    <w:link w:val="5"/>
    <w:rsid w:val="002404F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404F0"/>
    <w:rPr>
      <w:rFonts w:ascii="Times New Roman" w:eastAsia="Times New Roman" w:hAnsi="Times New Roman" w:cs="Times New Roman"/>
      <w:sz w:val="26"/>
      <w:szCs w:val="26"/>
      <w:lang w:eastAsia="ru-RU"/>
    </w:rPr>
  </w:style>
  <w:style w:type="character" w:customStyle="1" w:styleId="70">
    <w:name w:val="Заголовок 7 Знак"/>
    <w:basedOn w:val="a0"/>
    <w:link w:val="7"/>
    <w:rsid w:val="002404F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04F0"/>
    <w:rPr>
      <w:rFonts w:ascii="Times New Roman" w:eastAsia="Times New Roman" w:hAnsi="Times New Roman" w:cs="Times New Roman"/>
      <w:i/>
      <w:iCs/>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текст7 Знак,текст15 Знак"/>
    <w:basedOn w:val="a0"/>
    <w:link w:val="9"/>
    <w:rsid w:val="002404F0"/>
    <w:rPr>
      <w:rFonts w:ascii="Arial" w:eastAsia="Times New Roman" w:hAnsi="Arial" w:cs="Times New Roman"/>
      <w:lang w:eastAsia="ru-RU"/>
    </w:rPr>
  </w:style>
  <w:style w:type="paragraph" w:styleId="a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4"/>
    <w:rsid w:val="002404F0"/>
    <w:pPr>
      <w:ind w:firstLine="510"/>
      <w:jc w:val="both"/>
    </w:pPr>
    <w:rPr>
      <w:sz w:val="22"/>
      <w:szCs w:val="20"/>
    </w:rPr>
  </w:style>
  <w:style w:type="character" w:customStyle="1" w:styleId="a4">
    <w:name w:val="Основной текст с отступом Знак"/>
    <w:aliases w:val="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3"/>
    <w:rsid w:val="002404F0"/>
    <w:rPr>
      <w:rFonts w:ascii="Times New Roman" w:eastAsia="Times New Roman" w:hAnsi="Times New Roman" w:cs="Times New Roman"/>
      <w:szCs w:val="20"/>
      <w:lang w:eastAsia="ru-RU"/>
    </w:rPr>
  </w:style>
  <w:style w:type="paragraph" w:styleId="a5">
    <w:name w:val="Body Text"/>
    <w:aliases w:val="Основной текст Знак Знак,Знак,body text,body text Знак,body text Знак Знак,bt,ändrad,body text1,bt1,body text2,bt2,body text11,bt11,body text3,bt3,paragraph 2,paragraph 21,EHPT,Body Text2,b,Body Text level 2"/>
    <w:basedOn w:val="a"/>
    <w:link w:val="22"/>
    <w:rsid w:val="002404F0"/>
    <w:pPr>
      <w:jc w:val="center"/>
    </w:pPr>
    <w:rPr>
      <w:rFonts w:ascii="Arial" w:hAnsi="Arial" w:cs="Arial"/>
      <w:sz w:val="28"/>
      <w:szCs w:val="28"/>
    </w:rPr>
  </w:style>
  <w:style w:type="character" w:customStyle="1" w:styleId="a6">
    <w:name w:val="Основной текст Знак"/>
    <w:basedOn w:val="a0"/>
    <w:uiPriority w:val="99"/>
    <w:semiHidden/>
    <w:rsid w:val="002404F0"/>
    <w:rPr>
      <w:rFonts w:ascii="Times New Roman" w:eastAsia="Times New Roman" w:hAnsi="Times New Roman" w:cs="Times New Roman"/>
      <w:sz w:val="24"/>
      <w:szCs w:val="24"/>
      <w:lang w:eastAsia="ru-RU"/>
    </w:rPr>
  </w:style>
  <w:style w:type="paragraph" w:styleId="a7">
    <w:name w:val="Title"/>
    <w:basedOn w:val="a"/>
    <w:link w:val="a8"/>
    <w:uiPriority w:val="99"/>
    <w:qFormat/>
    <w:rsid w:val="002404F0"/>
    <w:pPr>
      <w:jc w:val="center"/>
    </w:pPr>
    <w:rPr>
      <w:sz w:val="32"/>
      <w:szCs w:val="20"/>
    </w:rPr>
  </w:style>
  <w:style w:type="character" w:customStyle="1" w:styleId="a8">
    <w:name w:val="Название Знак"/>
    <w:basedOn w:val="a0"/>
    <w:link w:val="a7"/>
    <w:uiPriority w:val="99"/>
    <w:rsid w:val="002404F0"/>
    <w:rPr>
      <w:rFonts w:ascii="Times New Roman" w:eastAsia="Times New Roman" w:hAnsi="Times New Roman" w:cs="Times New Roman"/>
      <w:sz w:val="32"/>
      <w:szCs w:val="20"/>
      <w:lang w:eastAsia="ru-RU"/>
    </w:rPr>
  </w:style>
  <w:style w:type="paragraph" w:styleId="a9">
    <w:name w:val="Date"/>
    <w:basedOn w:val="a"/>
    <w:next w:val="a"/>
    <w:link w:val="aa"/>
    <w:rsid w:val="002404F0"/>
    <w:pPr>
      <w:spacing w:after="60"/>
      <w:jc w:val="both"/>
    </w:pPr>
    <w:rPr>
      <w:szCs w:val="20"/>
    </w:rPr>
  </w:style>
  <w:style w:type="character" w:customStyle="1" w:styleId="aa">
    <w:name w:val="Дата Знак"/>
    <w:basedOn w:val="a0"/>
    <w:link w:val="a9"/>
    <w:rsid w:val="002404F0"/>
    <w:rPr>
      <w:rFonts w:ascii="Times New Roman" w:eastAsia="Times New Roman" w:hAnsi="Times New Roman" w:cs="Times New Roman"/>
      <w:sz w:val="24"/>
      <w:szCs w:val="20"/>
      <w:lang w:eastAsia="ru-RU"/>
    </w:rPr>
  </w:style>
  <w:style w:type="paragraph" w:styleId="12">
    <w:name w:val="toc 1"/>
    <w:basedOn w:val="a"/>
    <w:next w:val="a"/>
    <w:autoRedefine/>
    <w:semiHidden/>
    <w:rsid w:val="002404F0"/>
    <w:pPr>
      <w:tabs>
        <w:tab w:val="left" w:pos="1440"/>
        <w:tab w:val="right" w:leader="dot" w:pos="9720"/>
      </w:tabs>
      <w:spacing w:before="100"/>
      <w:jc w:val="center"/>
    </w:pPr>
    <w:rPr>
      <w:b/>
      <w:bCs/>
      <w:caps/>
      <w:noProof/>
      <w:sz w:val="22"/>
      <w:szCs w:val="22"/>
    </w:rPr>
  </w:style>
  <w:style w:type="paragraph" w:styleId="23">
    <w:name w:val="Body Text 2"/>
    <w:basedOn w:val="a"/>
    <w:link w:val="24"/>
    <w:rsid w:val="002404F0"/>
    <w:pPr>
      <w:spacing w:before="100" w:after="100"/>
      <w:jc w:val="both"/>
    </w:pPr>
    <w:rPr>
      <w:szCs w:val="20"/>
    </w:rPr>
  </w:style>
  <w:style w:type="character" w:customStyle="1" w:styleId="24">
    <w:name w:val="Основной текст 2 Знак"/>
    <w:basedOn w:val="a0"/>
    <w:link w:val="23"/>
    <w:rsid w:val="002404F0"/>
    <w:rPr>
      <w:rFonts w:ascii="Times New Roman" w:eastAsia="Times New Roman" w:hAnsi="Times New Roman" w:cs="Times New Roman"/>
      <w:sz w:val="24"/>
      <w:szCs w:val="20"/>
      <w:lang w:eastAsia="ru-RU"/>
    </w:rPr>
  </w:style>
  <w:style w:type="paragraph" w:customStyle="1" w:styleId="01zagolovok">
    <w:name w:val="01_zagolovok"/>
    <w:basedOn w:val="a"/>
    <w:rsid w:val="002404F0"/>
    <w:pPr>
      <w:keepNext/>
      <w:pageBreakBefore/>
      <w:spacing w:before="360" w:after="120"/>
      <w:outlineLvl w:val="0"/>
    </w:pPr>
    <w:rPr>
      <w:rFonts w:ascii="GaramondC" w:hAnsi="GaramondC"/>
      <w:b/>
      <w:color w:val="000000"/>
      <w:sz w:val="40"/>
      <w:szCs w:val="62"/>
    </w:rPr>
  </w:style>
  <w:style w:type="character" w:styleId="ab">
    <w:name w:val="Hyperlink"/>
    <w:uiPriority w:val="99"/>
    <w:rsid w:val="002404F0"/>
    <w:rPr>
      <w:color w:val="0000FF"/>
      <w:u w:val="single"/>
    </w:rPr>
  </w:style>
  <w:style w:type="paragraph" w:customStyle="1" w:styleId="02statia1">
    <w:name w:val="02statia1"/>
    <w:basedOn w:val="a"/>
    <w:rsid w:val="002404F0"/>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2404F0"/>
    <w:pPr>
      <w:spacing w:before="120" w:line="320" w:lineRule="atLeast"/>
      <w:ind w:left="2020" w:hanging="880"/>
      <w:jc w:val="both"/>
    </w:pPr>
    <w:rPr>
      <w:rFonts w:ascii="GaramondNarrowC" w:hAnsi="GaramondNarrowC"/>
      <w:color w:val="000000"/>
      <w:sz w:val="21"/>
      <w:szCs w:val="21"/>
    </w:rPr>
  </w:style>
  <w:style w:type="paragraph" w:customStyle="1" w:styleId="2-11">
    <w:name w:val="содержание2-11"/>
    <w:basedOn w:val="a"/>
    <w:rsid w:val="002404F0"/>
    <w:pPr>
      <w:spacing w:after="60"/>
      <w:jc w:val="both"/>
    </w:pPr>
  </w:style>
  <w:style w:type="paragraph" w:customStyle="1" w:styleId="25">
    <w:name w:val="Стиль2"/>
    <w:basedOn w:val="26"/>
    <w:uiPriority w:val="99"/>
    <w:rsid w:val="002404F0"/>
    <w:pPr>
      <w:keepNext/>
      <w:keepLines/>
      <w:widowControl w:val="0"/>
      <w:suppressLineNumbers/>
      <w:tabs>
        <w:tab w:val="clear" w:pos="360"/>
        <w:tab w:val="num" w:pos="1440"/>
      </w:tabs>
      <w:suppressAutoHyphens/>
      <w:spacing w:after="60"/>
      <w:ind w:left="1440"/>
      <w:jc w:val="both"/>
    </w:pPr>
    <w:rPr>
      <w:b/>
      <w:sz w:val="24"/>
      <w:szCs w:val="20"/>
    </w:rPr>
  </w:style>
  <w:style w:type="paragraph" w:styleId="26">
    <w:name w:val="List Number 2"/>
    <w:basedOn w:val="a"/>
    <w:rsid w:val="002404F0"/>
    <w:pPr>
      <w:tabs>
        <w:tab w:val="num" w:pos="360"/>
      </w:tabs>
      <w:ind w:left="360" w:hanging="360"/>
    </w:pPr>
    <w:rPr>
      <w:sz w:val="28"/>
    </w:rPr>
  </w:style>
  <w:style w:type="paragraph" w:customStyle="1" w:styleId="03zagolovok2">
    <w:name w:val="03zagolovok2"/>
    <w:basedOn w:val="a"/>
    <w:rsid w:val="002404F0"/>
    <w:pPr>
      <w:keepNext/>
      <w:spacing w:before="360" w:after="120" w:line="360" w:lineRule="atLeast"/>
      <w:outlineLvl w:val="1"/>
    </w:pPr>
    <w:rPr>
      <w:rFonts w:ascii="GaramondC" w:hAnsi="GaramondC"/>
      <w:b/>
      <w:color w:val="000000"/>
      <w:sz w:val="28"/>
      <w:szCs w:val="28"/>
    </w:rPr>
  </w:style>
  <w:style w:type="paragraph" w:customStyle="1" w:styleId="31">
    <w:name w:val="Стиль3 Знак"/>
    <w:basedOn w:val="27"/>
    <w:uiPriority w:val="99"/>
    <w:rsid w:val="002404F0"/>
    <w:pPr>
      <w:widowControl w:val="0"/>
      <w:tabs>
        <w:tab w:val="num" w:pos="827"/>
      </w:tabs>
      <w:adjustRightInd w:val="0"/>
      <w:ind w:left="600" w:firstLine="0"/>
      <w:textAlignment w:val="baseline"/>
    </w:pPr>
    <w:rPr>
      <w:rFonts w:ascii="Arial" w:hAnsi="Arial"/>
      <w:szCs w:val="24"/>
    </w:rPr>
  </w:style>
  <w:style w:type="paragraph" w:styleId="27">
    <w:name w:val="Body Text Indent 2"/>
    <w:aliases w:val=" Знак,Знак1"/>
    <w:basedOn w:val="a"/>
    <w:link w:val="28"/>
    <w:rsid w:val="002404F0"/>
    <w:pPr>
      <w:ind w:firstLine="426"/>
      <w:jc w:val="both"/>
    </w:pPr>
    <w:rPr>
      <w:szCs w:val="26"/>
    </w:rPr>
  </w:style>
  <w:style w:type="character" w:customStyle="1" w:styleId="28">
    <w:name w:val="Основной текст с отступом 2 Знак"/>
    <w:aliases w:val=" Знак Знак,Знак1 Знак"/>
    <w:basedOn w:val="a0"/>
    <w:link w:val="27"/>
    <w:rsid w:val="002404F0"/>
    <w:rPr>
      <w:rFonts w:ascii="Times New Roman" w:eastAsia="Times New Roman" w:hAnsi="Times New Roman" w:cs="Times New Roman"/>
      <w:sz w:val="24"/>
      <w:szCs w:val="26"/>
      <w:lang w:eastAsia="ru-RU"/>
    </w:rPr>
  </w:style>
  <w:style w:type="paragraph" w:customStyle="1" w:styleId="02statia3">
    <w:name w:val="02statia3"/>
    <w:basedOn w:val="a"/>
    <w:rsid w:val="002404F0"/>
    <w:pPr>
      <w:spacing w:before="120" w:line="320" w:lineRule="atLeast"/>
      <w:ind w:left="2900" w:hanging="880"/>
      <w:jc w:val="both"/>
    </w:pPr>
    <w:rPr>
      <w:rFonts w:ascii="GaramondNarrowC" w:hAnsi="GaramondNarrowC"/>
      <w:color w:val="000000"/>
      <w:sz w:val="21"/>
      <w:szCs w:val="21"/>
    </w:rPr>
  </w:style>
  <w:style w:type="character" w:styleId="ac">
    <w:name w:val="page number"/>
    <w:basedOn w:val="a0"/>
    <w:rsid w:val="002404F0"/>
  </w:style>
  <w:style w:type="paragraph" w:customStyle="1" w:styleId="ConsPlusNormal">
    <w:name w:val="ConsPlusNormal"/>
    <w:rsid w:val="002404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rsid w:val="002404F0"/>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03osnovnoytext">
    <w:name w:val="03osnovnoytext"/>
    <w:basedOn w:val="a"/>
    <w:rsid w:val="002404F0"/>
    <w:pPr>
      <w:spacing w:before="320" w:line="320" w:lineRule="atLeast"/>
      <w:ind w:left="1191"/>
      <w:jc w:val="both"/>
    </w:pPr>
    <w:rPr>
      <w:rFonts w:ascii="GaramondC" w:hAnsi="GaramondC"/>
      <w:color w:val="000000"/>
      <w:sz w:val="20"/>
      <w:szCs w:val="20"/>
    </w:rPr>
  </w:style>
  <w:style w:type="paragraph" w:customStyle="1" w:styleId="03osnovnoytexttabl">
    <w:name w:val="03osnovnoytexttabl"/>
    <w:basedOn w:val="a"/>
    <w:rsid w:val="002404F0"/>
    <w:pPr>
      <w:spacing w:before="120" w:line="320" w:lineRule="atLeast"/>
    </w:pPr>
    <w:rPr>
      <w:rFonts w:ascii="GaramondC" w:hAnsi="GaramondC"/>
      <w:color w:val="000000"/>
      <w:sz w:val="20"/>
      <w:szCs w:val="20"/>
    </w:rPr>
  </w:style>
  <w:style w:type="paragraph" w:styleId="32">
    <w:name w:val="Body Text Indent 3"/>
    <w:basedOn w:val="a"/>
    <w:link w:val="33"/>
    <w:rsid w:val="002404F0"/>
    <w:pPr>
      <w:ind w:firstLine="567"/>
      <w:jc w:val="both"/>
    </w:pPr>
  </w:style>
  <w:style w:type="character" w:customStyle="1" w:styleId="33">
    <w:name w:val="Основной текст с отступом 3 Знак"/>
    <w:basedOn w:val="a0"/>
    <w:link w:val="32"/>
    <w:rsid w:val="002404F0"/>
    <w:rPr>
      <w:rFonts w:ascii="Times New Roman" w:eastAsia="Times New Roman" w:hAnsi="Times New Roman" w:cs="Times New Roman"/>
      <w:sz w:val="24"/>
      <w:szCs w:val="24"/>
      <w:lang w:eastAsia="ru-RU"/>
    </w:rPr>
  </w:style>
  <w:style w:type="paragraph" w:customStyle="1" w:styleId="ad">
    <w:name w:val="Словарная статья"/>
    <w:basedOn w:val="a"/>
    <w:next w:val="a"/>
    <w:rsid w:val="002404F0"/>
    <w:pPr>
      <w:autoSpaceDE w:val="0"/>
      <w:autoSpaceDN w:val="0"/>
      <w:adjustRightInd w:val="0"/>
      <w:ind w:right="118"/>
      <w:jc w:val="both"/>
    </w:pPr>
    <w:rPr>
      <w:rFonts w:ascii="Arial" w:hAnsi="Arial"/>
      <w:sz w:val="20"/>
      <w:szCs w:val="20"/>
    </w:rPr>
  </w:style>
  <w:style w:type="paragraph" w:styleId="ae">
    <w:name w:val="header"/>
    <w:basedOn w:val="a"/>
    <w:link w:val="af"/>
    <w:rsid w:val="002404F0"/>
    <w:pPr>
      <w:tabs>
        <w:tab w:val="center" w:pos="4677"/>
        <w:tab w:val="right" w:pos="9355"/>
      </w:tabs>
    </w:pPr>
    <w:rPr>
      <w:sz w:val="28"/>
    </w:rPr>
  </w:style>
  <w:style w:type="character" w:customStyle="1" w:styleId="af">
    <w:name w:val="Верхний колонтитул Знак"/>
    <w:basedOn w:val="a0"/>
    <w:link w:val="ae"/>
    <w:rsid w:val="002404F0"/>
    <w:rPr>
      <w:rFonts w:ascii="Times New Roman" w:eastAsia="Times New Roman" w:hAnsi="Times New Roman" w:cs="Times New Roman"/>
      <w:sz w:val="28"/>
      <w:szCs w:val="24"/>
      <w:lang w:eastAsia="ru-RU"/>
    </w:rPr>
  </w:style>
  <w:style w:type="paragraph" w:styleId="HTML">
    <w:name w:val="HTML Preformatted"/>
    <w:basedOn w:val="a"/>
    <w:link w:val="HTML0"/>
    <w:rsid w:val="002404F0"/>
    <w:pPr>
      <w:spacing w:after="60"/>
      <w:jc w:val="both"/>
    </w:pPr>
    <w:rPr>
      <w:rFonts w:ascii="Courier New" w:hAnsi="Courier New"/>
      <w:sz w:val="20"/>
      <w:szCs w:val="20"/>
    </w:rPr>
  </w:style>
  <w:style w:type="character" w:customStyle="1" w:styleId="HTML0">
    <w:name w:val="Стандартный HTML Знак"/>
    <w:basedOn w:val="a0"/>
    <w:link w:val="HTML"/>
    <w:rsid w:val="002404F0"/>
    <w:rPr>
      <w:rFonts w:ascii="Courier New" w:eastAsia="Times New Roman" w:hAnsi="Courier New" w:cs="Times New Roman"/>
      <w:sz w:val="20"/>
      <w:szCs w:val="20"/>
      <w:lang w:eastAsia="ru-RU"/>
    </w:rPr>
  </w:style>
  <w:style w:type="paragraph" w:styleId="af0">
    <w:name w:val="Normal (Web)"/>
    <w:aliases w:val="Обычный (веб) Знак Знак,Обычный (Web)1,Обычный (Web)11,Обычный (Web), Знак Знак Знак"/>
    <w:basedOn w:val="a"/>
    <w:link w:val="af1"/>
    <w:qFormat/>
    <w:rsid w:val="002404F0"/>
    <w:pPr>
      <w:spacing w:before="100" w:beforeAutospacing="1" w:after="100" w:afterAutospacing="1"/>
    </w:pPr>
  </w:style>
  <w:style w:type="paragraph" w:styleId="34">
    <w:name w:val="Body Text 3"/>
    <w:basedOn w:val="a"/>
    <w:link w:val="35"/>
    <w:rsid w:val="002404F0"/>
    <w:pPr>
      <w:jc w:val="both"/>
    </w:pPr>
    <w:rPr>
      <w:sz w:val="28"/>
    </w:rPr>
  </w:style>
  <w:style w:type="character" w:customStyle="1" w:styleId="35">
    <w:name w:val="Основной текст 3 Знак"/>
    <w:basedOn w:val="a0"/>
    <w:link w:val="34"/>
    <w:rsid w:val="002404F0"/>
    <w:rPr>
      <w:rFonts w:ascii="Times New Roman" w:eastAsia="Times New Roman" w:hAnsi="Times New Roman" w:cs="Times New Roman"/>
      <w:sz w:val="28"/>
      <w:szCs w:val="24"/>
      <w:lang w:eastAsia="ru-RU"/>
    </w:rPr>
  </w:style>
  <w:style w:type="character" w:customStyle="1" w:styleId="af2">
    <w:name w:val="Основной шрифт"/>
    <w:uiPriority w:val="99"/>
    <w:semiHidden/>
    <w:rsid w:val="002404F0"/>
  </w:style>
  <w:style w:type="paragraph" w:customStyle="1" w:styleId="ConsNonformat">
    <w:name w:val="ConsNonformat"/>
    <w:rsid w:val="002404F0"/>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
    <w:name w:val="Контракт-раздел"/>
    <w:basedOn w:val="a"/>
    <w:next w:val="-0"/>
    <w:rsid w:val="002404F0"/>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
    <w:rsid w:val="002404F0"/>
    <w:pPr>
      <w:tabs>
        <w:tab w:val="num" w:pos="851"/>
      </w:tabs>
      <w:ind w:left="851" w:hanging="851"/>
      <w:jc w:val="both"/>
    </w:pPr>
  </w:style>
  <w:style w:type="paragraph" w:styleId="af3">
    <w:name w:val="footer"/>
    <w:basedOn w:val="a"/>
    <w:link w:val="af4"/>
    <w:rsid w:val="002404F0"/>
    <w:pPr>
      <w:tabs>
        <w:tab w:val="center" w:pos="4677"/>
        <w:tab w:val="right" w:pos="9355"/>
      </w:tabs>
    </w:pPr>
    <w:rPr>
      <w:sz w:val="28"/>
    </w:rPr>
  </w:style>
  <w:style w:type="character" w:customStyle="1" w:styleId="af4">
    <w:name w:val="Нижний колонтитул Знак"/>
    <w:basedOn w:val="a0"/>
    <w:link w:val="af3"/>
    <w:rsid w:val="002404F0"/>
    <w:rPr>
      <w:rFonts w:ascii="Times New Roman" w:eastAsia="Times New Roman" w:hAnsi="Times New Roman" w:cs="Times New Roman"/>
      <w:sz w:val="28"/>
      <w:szCs w:val="24"/>
      <w:lang w:eastAsia="ru-RU"/>
    </w:rPr>
  </w:style>
  <w:style w:type="paragraph" w:customStyle="1" w:styleId="af5">
    <w:name w:val="Îáû÷íûé"/>
    <w:rsid w:val="002404F0"/>
    <w:pPr>
      <w:spacing w:after="0" w:line="240" w:lineRule="auto"/>
    </w:pPr>
    <w:rPr>
      <w:rFonts w:ascii="Times New Roman" w:eastAsia="Times New Roman" w:hAnsi="Times New Roman" w:cs="Times New Roman"/>
      <w:sz w:val="20"/>
      <w:szCs w:val="20"/>
      <w:lang w:eastAsia="ru-RU"/>
    </w:rPr>
  </w:style>
  <w:style w:type="paragraph" w:customStyle="1" w:styleId="36">
    <w:name w:val="Стиль3"/>
    <w:basedOn w:val="27"/>
    <w:rsid w:val="002404F0"/>
    <w:pPr>
      <w:widowControl w:val="0"/>
      <w:tabs>
        <w:tab w:val="num" w:pos="360"/>
        <w:tab w:val="num" w:pos="1307"/>
      </w:tabs>
      <w:adjustRightInd w:val="0"/>
      <w:ind w:left="1080" w:firstLine="0"/>
      <w:textAlignment w:val="baseline"/>
    </w:pPr>
    <w:rPr>
      <w:szCs w:val="20"/>
    </w:rPr>
  </w:style>
  <w:style w:type="paragraph" w:customStyle="1" w:styleId="ConsNormal">
    <w:name w:val="ConsNormal"/>
    <w:uiPriority w:val="99"/>
    <w:rsid w:val="002404F0"/>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xl50">
    <w:name w:val="xl50"/>
    <w:basedOn w:val="a"/>
    <w:rsid w:val="002404F0"/>
    <w:pPr>
      <w:spacing w:before="100" w:beforeAutospacing="1" w:after="100" w:afterAutospacing="1"/>
      <w:jc w:val="center"/>
    </w:pPr>
  </w:style>
  <w:style w:type="character" w:styleId="af6">
    <w:name w:val="FollowedHyperlink"/>
    <w:uiPriority w:val="99"/>
    <w:rsid w:val="002404F0"/>
    <w:rPr>
      <w:color w:val="800080"/>
      <w:u w:val="single"/>
    </w:rPr>
  </w:style>
  <w:style w:type="table" w:styleId="af7">
    <w:name w:val="Table Grid"/>
    <w:basedOn w:val="a1"/>
    <w:uiPriority w:val="39"/>
    <w:rsid w:val="002404F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0">
    <w:name w:val="Основной текст с отступом 31"/>
    <w:basedOn w:val="a"/>
    <w:rsid w:val="002404F0"/>
    <w:pPr>
      <w:suppressAutoHyphens/>
      <w:spacing w:after="120"/>
      <w:ind w:left="283"/>
    </w:pPr>
    <w:rPr>
      <w:sz w:val="16"/>
      <w:szCs w:val="16"/>
      <w:lang w:eastAsia="ar-SA"/>
    </w:rPr>
  </w:style>
  <w:style w:type="paragraph" w:customStyle="1" w:styleId="210">
    <w:name w:val="Основной текст с отступом 21"/>
    <w:basedOn w:val="a"/>
    <w:rsid w:val="002404F0"/>
    <w:pPr>
      <w:suppressAutoHyphens/>
      <w:spacing w:after="120" w:line="480" w:lineRule="auto"/>
      <w:ind w:left="283"/>
    </w:pPr>
    <w:rPr>
      <w:sz w:val="20"/>
      <w:szCs w:val="20"/>
      <w:lang w:eastAsia="ar-SA"/>
    </w:rPr>
  </w:style>
  <w:style w:type="paragraph" w:customStyle="1" w:styleId="14">
    <w:name w:val="Текст1"/>
    <w:basedOn w:val="a"/>
    <w:rsid w:val="002404F0"/>
    <w:pPr>
      <w:suppressAutoHyphens/>
    </w:pPr>
    <w:rPr>
      <w:rFonts w:ascii="Courier New" w:hAnsi="Courier New" w:cs="Courier New"/>
      <w:sz w:val="20"/>
      <w:szCs w:val="20"/>
      <w:lang w:eastAsia="ar-SA"/>
    </w:rPr>
  </w:style>
  <w:style w:type="paragraph" w:customStyle="1" w:styleId="1KGK9">
    <w:name w:val="1KG=K9"/>
    <w:rsid w:val="002404F0"/>
    <w:pPr>
      <w:spacing w:after="0" w:line="240" w:lineRule="auto"/>
    </w:pPr>
    <w:rPr>
      <w:rFonts w:ascii="Arial" w:eastAsia="Times New Roman" w:hAnsi="Arial" w:cs="Times New Roman"/>
      <w:snapToGrid w:val="0"/>
      <w:sz w:val="24"/>
      <w:szCs w:val="20"/>
      <w:lang w:eastAsia="ru-RU"/>
    </w:rPr>
  </w:style>
  <w:style w:type="paragraph" w:styleId="af8">
    <w:name w:val="Normal Indent"/>
    <w:basedOn w:val="a"/>
    <w:rsid w:val="002404F0"/>
    <w:pPr>
      <w:spacing w:line="360" w:lineRule="auto"/>
      <w:ind w:firstLine="624"/>
      <w:jc w:val="both"/>
    </w:pPr>
    <w:rPr>
      <w:sz w:val="26"/>
      <w:szCs w:val="20"/>
    </w:rPr>
  </w:style>
  <w:style w:type="paragraph" w:styleId="29">
    <w:name w:val="envelope return"/>
    <w:basedOn w:val="a"/>
    <w:rsid w:val="002404F0"/>
    <w:pPr>
      <w:spacing w:after="60"/>
      <w:jc w:val="both"/>
    </w:pPr>
    <w:rPr>
      <w:rFonts w:ascii="Arial" w:hAnsi="Arial" w:cs="Arial"/>
      <w:sz w:val="20"/>
      <w:szCs w:val="20"/>
    </w:rPr>
  </w:style>
  <w:style w:type="paragraph" w:styleId="af9">
    <w:name w:val="List Bullet"/>
    <w:basedOn w:val="a"/>
    <w:autoRedefine/>
    <w:rsid w:val="002404F0"/>
    <w:pPr>
      <w:widowControl w:val="0"/>
      <w:spacing w:after="60"/>
      <w:jc w:val="both"/>
    </w:pPr>
  </w:style>
  <w:style w:type="paragraph" w:styleId="2a">
    <w:name w:val="List 2"/>
    <w:basedOn w:val="a"/>
    <w:rsid w:val="002404F0"/>
    <w:pPr>
      <w:ind w:left="566" w:hanging="283"/>
    </w:pPr>
  </w:style>
  <w:style w:type="paragraph" w:styleId="37">
    <w:name w:val="List 3"/>
    <w:basedOn w:val="a"/>
    <w:rsid w:val="002404F0"/>
    <w:pPr>
      <w:ind w:left="849" w:hanging="283"/>
    </w:pPr>
  </w:style>
  <w:style w:type="paragraph" w:styleId="afa">
    <w:name w:val="List Continue"/>
    <w:basedOn w:val="a"/>
    <w:rsid w:val="002404F0"/>
    <w:pPr>
      <w:spacing w:after="120"/>
      <w:ind w:left="283"/>
    </w:pPr>
  </w:style>
  <w:style w:type="paragraph" w:styleId="2b">
    <w:name w:val="List Continue 2"/>
    <w:basedOn w:val="a"/>
    <w:rsid w:val="002404F0"/>
    <w:pPr>
      <w:spacing w:after="120"/>
      <w:ind w:left="566"/>
    </w:pPr>
  </w:style>
  <w:style w:type="paragraph" w:styleId="38">
    <w:name w:val="List Continue 3"/>
    <w:basedOn w:val="a"/>
    <w:rsid w:val="002404F0"/>
    <w:pPr>
      <w:spacing w:after="120"/>
      <w:ind w:left="849"/>
    </w:pPr>
  </w:style>
  <w:style w:type="paragraph" w:styleId="afb">
    <w:name w:val="Subtitle"/>
    <w:basedOn w:val="a"/>
    <w:link w:val="afc"/>
    <w:qFormat/>
    <w:rsid w:val="002404F0"/>
    <w:pPr>
      <w:jc w:val="center"/>
    </w:pPr>
    <w:rPr>
      <w:sz w:val="28"/>
    </w:rPr>
  </w:style>
  <w:style w:type="character" w:customStyle="1" w:styleId="afc">
    <w:name w:val="Подзаголовок Знак"/>
    <w:basedOn w:val="a0"/>
    <w:link w:val="afb"/>
    <w:rsid w:val="002404F0"/>
    <w:rPr>
      <w:rFonts w:ascii="Times New Roman" w:eastAsia="Times New Roman" w:hAnsi="Times New Roman" w:cs="Times New Roman"/>
      <w:sz w:val="28"/>
      <w:szCs w:val="24"/>
      <w:lang w:eastAsia="ru-RU"/>
    </w:rPr>
  </w:style>
  <w:style w:type="paragraph" w:styleId="afd">
    <w:name w:val="Block Text"/>
    <w:basedOn w:val="a"/>
    <w:rsid w:val="002404F0"/>
    <w:pPr>
      <w:shd w:val="clear" w:color="auto" w:fill="FFFFFF"/>
      <w:ind w:left="7" w:right="7" w:firstLine="533"/>
      <w:jc w:val="both"/>
    </w:pPr>
    <w:rPr>
      <w:color w:val="000000"/>
      <w:spacing w:val="-6"/>
      <w:sz w:val="28"/>
    </w:rPr>
  </w:style>
  <w:style w:type="paragraph" w:styleId="afe">
    <w:name w:val="Plain Text"/>
    <w:basedOn w:val="a"/>
    <w:link w:val="aff"/>
    <w:rsid w:val="002404F0"/>
    <w:rPr>
      <w:rFonts w:ascii="Courier New" w:hAnsi="Courier New"/>
      <w:sz w:val="20"/>
      <w:szCs w:val="20"/>
    </w:rPr>
  </w:style>
  <w:style w:type="character" w:customStyle="1" w:styleId="aff">
    <w:name w:val="Текст Знак"/>
    <w:basedOn w:val="a0"/>
    <w:link w:val="afe"/>
    <w:rsid w:val="002404F0"/>
    <w:rPr>
      <w:rFonts w:ascii="Courier New" w:eastAsia="Times New Roman" w:hAnsi="Courier New" w:cs="Times New Roman"/>
      <w:sz w:val="20"/>
      <w:szCs w:val="20"/>
      <w:lang w:eastAsia="ru-RU"/>
    </w:rPr>
  </w:style>
  <w:style w:type="paragraph" w:customStyle="1" w:styleId="aff0">
    <w:name w:val="Стиль"/>
    <w:rsid w:val="002404F0"/>
    <w:pPr>
      <w:widowControl w:val="0"/>
      <w:snapToGrid w:val="0"/>
      <w:spacing w:after="0" w:line="240" w:lineRule="auto"/>
      <w:ind w:firstLine="720"/>
      <w:jc w:val="both"/>
    </w:pPr>
    <w:rPr>
      <w:rFonts w:ascii="Arial" w:eastAsia="Times New Roman" w:hAnsi="Arial" w:cs="Times New Roman"/>
      <w:sz w:val="20"/>
      <w:szCs w:val="20"/>
      <w:lang w:eastAsia="ru-RU"/>
    </w:rPr>
  </w:style>
  <w:style w:type="paragraph" w:customStyle="1" w:styleId="aff1">
    <w:name w:val="Таблицы (моноширинный)"/>
    <w:basedOn w:val="aff0"/>
    <w:next w:val="aff0"/>
    <w:rsid w:val="002404F0"/>
    <w:pPr>
      <w:ind w:firstLine="0"/>
    </w:pPr>
    <w:rPr>
      <w:rFonts w:ascii="Courier New" w:hAnsi="Courier New"/>
    </w:rPr>
  </w:style>
  <w:style w:type="paragraph" w:customStyle="1" w:styleId="ConsCell">
    <w:name w:val="ConsCell"/>
    <w:rsid w:val="002404F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Noeeu">
    <w:name w:val="Noeeu"/>
    <w:rsid w:val="002404F0"/>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vertAlign w:val="superscript"/>
      <w:lang w:val="en-US" w:eastAsia="ru-RU"/>
    </w:rPr>
  </w:style>
  <w:style w:type="paragraph" w:customStyle="1" w:styleId="caaieiaie4">
    <w:name w:val="caaieiaie 4"/>
    <w:basedOn w:val="Noeeu"/>
    <w:next w:val="Noeeu"/>
    <w:rsid w:val="002404F0"/>
    <w:pPr>
      <w:jc w:val="center"/>
    </w:pPr>
    <w:rPr>
      <w:b/>
      <w:spacing w:val="0"/>
      <w:kern w:val="28"/>
      <w:position w:val="0"/>
      <w:vertAlign w:val="baseline"/>
      <w:lang w:val="ru-RU"/>
    </w:rPr>
  </w:style>
  <w:style w:type="paragraph" w:customStyle="1" w:styleId="caaieiaie1">
    <w:name w:val="caaieiaie 1"/>
    <w:basedOn w:val="a"/>
    <w:next w:val="a"/>
    <w:rsid w:val="002404F0"/>
    <w:pPr>
      <w:keepNext/>
      <w:widowControl w:val="0"/>
      <w:overflowPunct w:val="0"/>
      <w:autoSpaceDE w:val="0"/>
      <w:autoSpaceDN w:val="0"/>
      <w:adjustRightInd w:val="0"/>
    </w:pPr>
    <w:rPr>
      <w:szCs w:val="20"/>
    </w:rPr>
  </w:style>
  <w:style w:type="paragraph" w:customStyle="1" w:styleId="aff2">
    <w:name w:val="Нормальный"/>
    <w:rsid w:val="002404F0"/>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Стиль1"/>
    <w:basedOn w:val="a"/>
    <w:uiPriority w:val="99"/>
    <w:rsid w:val="002404F0"/>
    <w:pPr>
      <w:keepNext/>
      <w:keepLines/>
      <w:widowControl w:val="0"/>
      <w:numPr>
        <w:numId w:val="1"/>
      </w:numPr>
      <w:suppressLineNumbers/>
      <w:suppressAutoHyphens/>
      <w:spacing w:after="60"/>
    </w:pPr>
    <w:rPr>
      <w:b/>
      <w:sz w:val="28"/>
    </w:rPr>
  </w:style>
  <w:style w:type="paragraph" w:customStyle="1" w:styleId="Iiiaeuiue">
    <w:name w:val="Ii?iaeuiue"/>
    <w:rsid w:val="002404F0"/>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3">
    <w:name w:val="Íîðìàëüíûé"/>
    <w:rsid w:val="002404F0"/>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Heading">
    <w:name w:val="Heading"/>
    <w:basedOn w:val="10"/>
    <w:rsid w:val="002404F0"/>
    <w:pPr>
      <w:spacing w:before="240" w:after="120"/>
    </w:pPr>
    <w:rPr>
      <w:rFonts w:ascii="Arial" w:hAnsi="Arial"/>
      <w:kern w:val="28"/>
      <w:sz w:val="32"/>
    </w:rPr>
  </w:style>
  <w:style w:type="paragraph" w:customStyle="1" w:styleId="110">
    <w:name w:val="заголовок 11"/>
    <w:basedOn w:val="a"/>
    <w:next w:val="a"/>
    <w:rsid w:val="002404F0"/>
    <w:pPr>
      <w:keepNext/>
      <w:jc w:val="center"/>
    </w:pPr>
    <w:rPr>
      <w:szCs w:val="20"/>
    </w:rPr>
  </w:style>
  <w:style w:type="paragraph" w:customStyle="1" w:styleId="aff4">
    <w:name w:val="Краткий обратный адрес"/>
    <w:basedOn w:val="a"/>
    <w:rsid w:val="002404F0"/>
  </w:style>
  <w:style w:type="paragraph" w:customStyle="1" w:styleId="FR1">
    <w:name w:val="FR1"/>
    <w:rsid w:val="002404F0"/>
    <w:pPr>
      <w:widowControl w:val="0"/>
      <w:spacing w:after="0" w:line="240" w:lineRule="auto"/>
      <w:jc w:val="center"/>
    </w:pPr>
    <w:rPr>
      <w:rFonts w:ascii="Arial" w:eastAsia="Times New Roman" w:hAnsi="Arial" w:cs="Times New Roman"/>
      <w:sz w:val="18"/>
      <w:szCs w:val="20"/>
      <w:lang w:eastAsia="ru-RU"/>
    </w:rPr>
  </w:style>
  <w:style w:type="paragraph" w:customStyle="1" w:styleId="ConsPlusNonformat">
    <w:name w:val="ConsPlusNonformat"/>
    <w:rsid w:val="002404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Маркер1"/>
    <w:basedOn w:val="a"/>
    <w:rsid w:val="002404F0"/>
    <w:pPr>
      <w:tabs>
        <w:tab w:val="num" w:pos="360"/>
      </w:tabs>
      <w:spacing w:before="120" w:line="300" w:lineRule="atLeast"/>
      <w:jc w:val="both"/>
    </w:pPr>
    <w:rPr>
      <w:szCs w:val="20"/>
      <w:lang w:eastAsia="en-US"/>
    </w:rPr>
  </w:style>
  <w:style w:type="paragraph" w:customStyle="1" w:styleId="Normal1">
    <w:name w:val="Normal1"/>
    <w:rsid w:val="002404F0"/>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rsid w:val="002404F0"/>
    <w:pPr>
      <w:ind w:firstLine="709"/>
    </w:pPr>
    <w:rPr>
      <w:sz w:val="27"/>
    </w:rPr>
  </w:style>
  <w:style w:type="paragraph" w:customStyle="1" w:styleId="BodyTextIndent31">
    <w:name w:val="Body Text Indent 31"/>
    <w:basedOn w:val="Normal1"/>
    <w:rsid w:val="002404F0"/>
    <w:pPr>
      <w:ind w:left="1276" w:hanging="567"/>
    </w:pPr>
    <w:rPr>
      <w:sz w:val="27"/>
    </w:rPr>
  </w:style>
  <w:style w:type="character" w:customStyle="1" w:styleId="aff5">
    <w:name w:val="Гипертекстовая ссылка"/>
    <w:rsid w:val="002404F0"/>
    <w:rPr>
      <w:b/>
      <w:bCs w:val="0"/>
      <w:color w:val="008000"/>
      <w:u w:val="single"/>
    </w:rPr>
  </w:style>
  <w:style w:type="paragraph" w:customStyle="1" w:styleId="211">
    <w:name w:val="Основной текст 21"/>
    <w:basedOn w:val="a"/>
    <w:rsid w:val="002404F0"/>
    <w:pPr>
      <w:suppressAutoHyphens/>
      <w:ind w:right="-5"/>
      <w:jc w:val="both"/>
    </w:pPr>
    <w:rPr>
      <w:rFonts w:cs="Calibri"/>
      <w:szCs w:val="28"/>
      <w:lang w:eastAsia="ar-SA"/>
    </w:rPr>
  </w:style>
  <w:style w:type="paragraph" w:customStyle="1" w:styleId="16">
    <w:name w:val="Цитата1"/>
    <w:basedOn w:val="a"/>
    <w:rsid w:val="002404F0"/>
    <w:pPr>
      <w:widowControl w:val="0"/>
      <w:shd w:val="clear" w:color="auto" w:fill="FFFFFF"/>
      <w:suppressAutoHyphens/>
      <w:autoSpaceDE w:val="0"/>
      <w:spacing w:line="274" w:lineRule="exact"/>
      <w:ind w:left="720" w:right="5" w:firstLine="701"/>
      <w:jc w:val="both"/>
    </w:pPr>
    <w:rPr>
      <w:lang w:eastAsia="ar-SA"/>
    </w:rPr>
  </w:style>
  <w:style w:type="paragraph" w:customStyle="1" w:styleId="311">
    <w:name w:val="Основной текст 31"/>
    <w:basedOn w:val="a"/>
    <w:rsid w:val="002404F0"/>
    <w:pPr>
      <w:widowControl w:val="0"/>
      <w:shd w:val="clear" w:color="auto" w:fill="FFFFFF"/>
      <w:tabs>
        <w:tab w:val="left" w:pos="284"/>
      </w:tabs>
      <w:suppressAutoHyphens/>
      <w:autoSpaceDE w:val="0"/>
      <w:spacing w:line="274" w:lineRule="exact"/>
      <w:ind w:right="29"/>
      <w:jc w:val="both"/>
    </w:pPr>
    <w:rPr>
      <w:lang w:eastAsia="ar-SA"/>
    </w:rPr>
  </w:style>
  <w:style w:type="paragraph" w:customStyle="1" w:styleId="aff6">
    <w:name w:val="Содержимое таблицы"/>
    <w:basedOn w:val="a"/>
    <w:rsid w:val="002404F0"/>
    <w:pPr>
      <w:suppressLineNumbers/>
      <w:suppressAutoHyphens/>
    </w:pPr>
    <w:rPr>
      <w:rFonts w:cs="Calibri"/>
      <w:sz w:val="20"/>
      <w:szCs w:val="20"/>
      <w:lang w:eastAsia="ar-SA"/>
    </w:rPr>
  </w:style>
  <w:style w:type="character" w:customStyle="1" w:styleId="aff7">
    <w:name w:val="Основной текст с отступом Знак Знак Знак"/>
    <w:aliases w:val="текст Знак"/>
    <w:rsid w:val="002404F0"/>
    <w:rPr>
      <w:sz w:val="24"/>
      <w:lang w:val="ru-RU" w:eastAsia="ru-RU" w:bidi="ar-SA"/>
    </w:rPr>
  </w:style>
  <w:style w:type="character" w:customStyle="1" w:styleId="aff8">
    <w:name w:val="Знак Знак"/>
    <w:rsid w:val="002404F0"/>
    <w:rPr>
      <w:b/>
      <w:kern w:val="28"/>
      <w:sz w:val="36"/>
      <w:lang w:val="ru-RU" w:eastAsia="ru-RU" w:bidi="ar-SA"/>
    </w:rPr>
  </w:style>
  <w:style w:type="paragraph" w:styleId="2c">
    <w:name w:val="List Bullet 2"/>
    <w:basedOn w:val="a"/>
    <w:autoRedefine/>
    <w:rsid w:val="002404F0"/>
    <w:pPr>
      <w:tabs>
        <w:tab w:val="num" w:pos="643"/>
      </w:tabs>
      <w:spacing w:after="60"/>
      <w:ind w:left="643" w:hanging="360"/>
      <w:jc w:val="both"/>
    </w:pPr>
    <w:rPr>
      <w:szCs w:val="20"/>
    </w:rPr>
  </w:style>
  <w:style w:type="paragraph" w:styleId="39">
    <w:name w:val="List Bullet 3"/>
    <w:basedOn w:val="a"/>
    <w:autoRedefine/>
    <w:rsid w:val="002404F0"/>
    <w:pPr>
      <w:tabs>
        <w:tab w:val="num" w:pos="926"/>
      </w:tabs>
      <w:spacing w:after="60"/>
      <w:ind w:left="926" w:hanging="360"/>
      <w:jc w:val="both"/>
    </w:pPr>
    <w:rPr>
      <w:szCs w:val="20"/>
    </w:rPr>
  </w:style>
  <w:style w:type="paragraph" w:styleId="41">
    <w:name w:val="List Bullet 4"/>
    <w:basedOn w:val="a"/>
    <w:autoRedefine/>
    <w:rsid w:val="002404F0"/>
    <w:pPr>
      <w:tabs>
        <w:tab w:val="num" w:pos="1209"/>
      </w:tabs>
      <w:spacing w:after="60"/>
      <w:ind w:left="1209" w:hanging="360"/>
      <w:jc w:val="both"/>
    </w:pPr>
    <w:rPr>
      <w:szCs w:val="20"/>
    </w:rPr>
  </w:style>
  <w:style w:type="paragraph" w:styleId="51">
    <w:name w:val="List Bullet 5"/>
    <w:basedOn w:val="a"/>
    <w:autoRedefine/>
    <w:rsid w:val="002404F0"/>
    <w:pPr>
      <w:tabs>
        <w:tab w:val="num" w:pos="1492"/>
      </w:tabs>
      <w:spacing w:after="60"/>
      <w:ind w:left="1492" w:hanging="360"/>
      <w:jc w:val="both"/>
    </w:pPr>
    <w:rPr>
      <w:szCs w:val="20"/>
    </w:rPr>
  </w:style>
  <w:style w:type="paragraph" w:styleId="aff9">
    <w:name w:val="List Number"/>
    <w:basedOn w:val="a"/>
    <w:rsid w:val="002404F0"/>
    <w:pPr>
      <w:tabs>
        <w:tab w:val="num" w:pos="360"/>
      </w:tabs>
      <w:spacing w:after="60"/>
      <w:ind w:left="360" w:hanging="360"/>
      <w:jc w:val="both"/>
    </w:pPr>
    <w:rPr>
      <w:szCs w:val="20"/>
    </w:rPr>
  </w:style>
  <w:style w:type="paragraph" w:styleId="3a">
    <w:name w:val="List Number 3"/>
    <w:basedOn w:val="a"/>
    <w:rsid w:val="002404F0"/>
    <w:pPr>
      <w:tabs>
        <w:tab w:val="num" w:pos="360"/>
      </w:tabs>
      <w:spacing w:after="60"/>
      <w:jc w:val="both"/>
    </w:pPr>
    <w:rPr>
      <w:szCs w:val="20"/>
    </w:rPr>
  </w:style>
  <w:style w:type="paragraph" w:styleId="42">
    <w:name w:val="List Number 4"/>
    <w:basedOn w:val="a"/>
    <w:rsid w:val="002404F0"/>
    <w:pPr>
      <w:tabs>
        <w:tab w:val="num" w:pos="1209"/>
      </w:tabs>
      <w:spacing w:after="60"/>
      <w:ind w:left="1209" w:hanging="360"/>
      <w:jc w:val="both"/>
    </w:pPr>
    <w:rPr>
      <w:szCs w:val="20"/>
    </w:rPr>
  </w:style>
  <w:style w:type="paragraph" w:styleId="52">
    <w:name w:val="List Number 5"/>
    <w:basedOn w:val="a"/>
    <w:rsid w:val="002404F0"/>
    <w:pPr>
      <w:tabs>
        <w:tab w:val="num" w:pos="1492"/>
      </w:tabs>
      <w:spacing w:after="60"/>
      <w:ind w:left="1492" w:hanging="360"/>
      <w:jc w:val="both"/>
    </w:pPr>
    <w:rPr>
      <w:szCs w:val="20"/>
    </w:rPr>
  </w:style>
  <w:style w:type="paragraph" w:customStyle="1" w:styleId="affa">
    <w:name w:val="Раздел"/>
    <w:basedOn w:val="a"/>
    <w:semiHidden/>
    <w:rsid w:val="002404F0"/>
    <w:pPr>
      <w:tabs>
        <w:tab w:val="num" w:pos="1440"/>
      </w:tabs>
      <w:spacing w:before="120" w:after="120"/>
      <w:ind w:left="720" w:hanging="720"/>
      <w:jc w:val="center"/>
    </w:pPr>
    <w:rPr>
      <w:rFonts w:ascii="Arial Narrow" w:hAnsi="Arial Narrow"/>
      <w:b/>
      <w:sz w:val="28"/>
      <w:szCs w:val="20"/>
    </w:rPr>
  </w:style>
  <w:style w:type="paragraph" w:customStyle="1" w:styleId="3b">
    <w:name w:val="Раздел 3"/>
    <w:basedOn w:val="a"/>
    <w:semiHidden/>
    <w:rsid w:val="002404F0"/>
    <w:pPr>
      <w:tabs>
        <w:tab w:val="num" w:pos="360"/>
      </w:tabs>
      <w:spacing w:before="120" w:after="120"/>
      <w:ind w:left="360" w:hanging="360"/>
      <w:jc w:val="center"/>
    </w:pPr>
    <w:rPr>
      <w:b/>
      <w:szCs w:val="20"/>
    </w:rPr>
  </w:style>
  <w:style w:type="paragraph" w:customStyle="1" w:styleId="affb">
    <w:name w:val="Условия контракта"/>
    <w:basedOn w:val="a"/>
    <w:semiHidden/>
    <w:rsid w:val="002404F0"/>
    <w:pPr>
      <w:tabs>
        <w:tab w:val="num" w:pos="567"/>
      </w:tabs>
      <w:spacing w:before="240" w:after="120"/>
      <w:ind w:left="567" w:hanging="567"/>
      <w:jc w:val="both"/>
    </w:pPr>
    <w:rPr>
      <w:b/>
      <w:szCs w:val="20"/>
    </w:rPr>
  </w:style>
  <w:style w:type="paragraph" w:styleId="3c">
    <w:name w:val="toc 3"/>
    <w:basedOn w:val="a"/>
    <w:next w:val="a"/>
    <w:autoRedefine/>
    <w:semiHidden/>
    <w:rsid w:val="002404F0"/>
    <w:pPr>
      <w:tabs>
        <w:tab w:val="num" w:pos="0"/>
        <w:tab w:val="left" w:pos="1680"/>
        <w:tab w:val="right" w:leader="dot" w:pos="10148"/>
      </w:tabs>
      <w:spacing w:before="100"/>
    </w:pPr>
    <w:rPr>
      <w:noProof/>
      <w:sz w:val="20"/>
      <w:szCs w:val="20"/>
    </w:rPr>
  </w:style>
  <w:style w:type="paragraph" w:styleId="2d">
    <w:name w:val="toc 2"/>
    <w:basedOn w:val="a"/>
    <w:next w:val="a"/>
    <w:autoRedefine/>
    <w:semiHidden/>
    <w:rsid w:val="002404F0"/>
    <w:pPr>
      <w:tabs>
        <w:tab w:val="left" w:pos="960"/>
        <w:tab w:val="right" w:leader="dot" w:pos="9720"/>
      </w:tabs>
      <w:spacing w:before="60" w:after="40"/>
      <w:ind w:left="357"/>
    </w:pPr>
    <w:rPr>
      <w:rFonts w:ascii="Arial" w:hAnsi="Arial" w:cs="Arial"/>
      <w:b/>
      <w:bCs/>
      <w:caps/>
      <w:sz w:val="22"/>
      <w:szCs w:val="22"/>
    </w:rPr>
  </w:style>
  <w:style w:type="character" w:customStyle="1" w:styleId="17">
    <w:name w:val="Основной текст Знак Знак Знак1"/>
    <w:aliases w:val="Основной текст Знак Знак1,Знак Знак Знак1,Основной текст Знак Знак Знак,Знак Знак Знак,Знак Знак Знак Знак"/>
    <w:rsid w:val="002404F0"/>
    <w:rPr>
      <w:sz w:val="24"/>
      <w:lang w:val="ru-RU" w:eastAsia="ru-RU" w:bidi="ar-SA"/>
    </w:rPr>
  </w:style>
  <w:style w:type="character" w:customStyle="1" w:styleId="3d">
    <w:name w:val="Знак Знак Знак3"/>
    <w:rsid w:val="002404F0"/>
    <w:rPr>
      <w:sz w:val="24"/>
      <w:lang w:val="ru-RU" w:eastAsia="ru-RU" w:bidi="ar-SA"/>
    </w:rPr>
  </w:style>
  <w:style w:type="paragraph" w:styleId="affc">
    <w:name w:val="envelope address"/>
    <w:basedOn w:val="a"/>
    <w:rsid w:val="002404F0"/>
    <w:pPr>
      <w:framePr w:w="7920" w:h="1980" w:hRule="exact" w:hSpace="180" w:wrap="auto" w:hAnchor="page" w:xAlign="center" w:yAlign="bottom"/>
      <w:spacing w:after="60"/>
      <w:ind w:left="2880"/>
      <w:jc w:val="both"/>
    </w:pPr>
    <w:rPr>
      <w:rFonts w:ascii="Arial" w:hAnsi="Arial" w:cs="Arial"/>
    </w:rPr>
  </w:style>
  <w:style w:type="paragraph" w:customStyle="1" w:styleId="3e">
    <w:name w:val="Стиль3 Знак Знак Знак"/>
    <w:basedOn w:val="27"/>
    <w:rsid w:val="002404F0"/>
    <w:pPr>
      <w:widowControl w:val="0"/>
      <w:tabs>
        <w:tab w:val="num" w:pos="227"/>
      </w:tabs>
      <w:adjustRightInd w:val="0"/>
      <w:ind w:firstLine="0"/>
      <w:textAlignment w:val="baseline"/>
    </w:pPr>
    <w:rPr>
      <w:szCs w:val="20"/>
    </w:rPr>
  </w:style>
  <w:style w:type="character" w:customStyle="1" w:styleId="312">
    <w:name w:val="Стиль3 Знак Знак1"/>
    <w:rsid w:val="002404F0"/>
    <w:rPr>
      <w:sz w:val="24"/>
      <w:lang w:val="ru-RU" w:eastAsia="ru-RU" w:bidi="ar-SA"/>
    </w:rPr>
  </w:style>
  <w:style w:type="paragraph" w:customStyle="1" w:styleId="FR2">
    <w:name w:val="FR2"/>
    <w:rsid w:val="002404F0"/>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d">
    <w:name w:val="текст таблицы"/>
    <w:basedOn w:val="a"/>
    <w:rsid w:val="002404F0"/>
    <w:pPr>
      <w:spacing w:before="120"/>
      <w:ind w:right="-102"/>
    </w:pPr>
  </w:style>
  <w:style w:type="paragraph" w:customStyle="1" w:styleId="affe">
    <w:name w:val="Пункт Знак"/>
    <w:basedOn w:val="a"/>
    <w:rsid w:val="002404F0"/>
    <w:pPr>
      <w:tabs>
        <w:tab w:val="num" w:pos="1134"/>
        <w:tab w:val="left" w:pos="1701"/>
      </w:tabs>
      <w:snapToGrid w:val="0"/>
      <w:spacing w:line="360" w:lineRule="auto"/>
      <w:ind w:left="1134" w:hanging="567"/>
      <w:jc w:val="both"/>
    </w:pPr>
    <w:rPr>
      <w:sz w:val="28"/>
      <w:szCs w:val="20"/>
    </w:rPr>
  </w:style>
  <w:style w:type="character" w:customStyle="1" w:styleId="afff">
    <w:name w:val="Пункт Знак Знак"/>
    <w:rsid w:val="002404F0"/>
    <w:rPr>
      <w:sz w:val="28"/>
      <w:lang w:val="ru-RU" w:eastAsia="ru-RU" w:bidi="ar-SA"/>
    </w:rPr>
  </w:style>
  <w:style w:type="paragraph" w:styleId="afff0">
    <w:name w:val="Balloon Text"/>
    <w:basedOn w:val="a"/>
    <w:link w:val="afff1"/>
    <w:uiPriority w:val="99"/>
    <w:semiHidden/>
    <w:rsid w:val="002404F0"/>
    <w:pPr>
      <w:spacing w:after="60"/>
      <w:jc w:val="both"/>
    </w:pPr>
    <w:rPr>
      <w:rFonts w:ascii="Tahoma" w:hAnsi="Tahoma"/>
      <w:sz w:val="16"/>
      <w:szCs w:val="16"/>
    </w:rPr>
  </w:style>
  <w:style w:type="character" w:customStyle="1" w:styleId="afff1">
    <w:name w:val="Текст выноски Знак"/>
    <w:basedOn w:val="a0"/>
    <w:link w:val="afff0"/>
    <w:uiPriority w:val="99"/>
    <w:semiHidden/>
    <w:rsid w:val="002404F0"/>
    <w:rPr>
      <w:rFonts w:ascii="Tahoma" w:eastAsia="Times New Roman" w:hAnsi="Tahoma" w:cs="Times New Roman"/>
      <w:sz w:val="16"/>
      <w:szCs w:val="16"/>
      <w:lang w:eastAsia="ru-RU"/>
    </w:rPr>
  </w:style>
  <w:style w:type="paragraph" w:customStyle="1" w:styleId="-1">
    <w:name w:val="Контракт-подпункт"/>
    <w:basedOn w:val="a"/>
    <w:rsid w:val="002404F0"/>
    <w:pPr>
      <w:tabs>
        <w:tab w:val="num" w:pos="851"/>
      </w:tabs>
      <w:ind w:left="851" w:hanging="851"/>
      <w:jc w:val="both"/>
    </w:pPr>
  </w:style>
  <w:style w:type="paragraph" w:customStyle="1" w:styleId="-2">
    <w:name w:val="Контракт-подподпункт"/>
    <w:basedOn w:val="a"/>
    <w:rsid w:val="002404F0"/>
    <w:pPr>
      <w:tabs>
        <w:tab w:val="num" w:pos="1418"/>
      </w:tabs>
      <w:ind w:left="1418" w:hanging="567"/>
      <w:jc w:val="both"/>
    </w:pPr>
  </w:style>
  <w:style w:type="paragraph" w:customStyle="1" w:styleId="afff2">
    <w:name w:val="Пункт"/>
    <w:basedOn w:val="a"/>
    <w:rsid w:val="002404F0"/>
    <w:pPr>
      <w:tabs>
        <w:tab w:val="num" w:pos="1620"/>
      </w:tabs>
      <w:ind w:left="1044" w:hanging="504"/>
      <w:jc w:val="both"/>
    </w:pPr>
    <w:rPr>
      <w:szCs w:val="28"/>
    </w:rPr>
  </w:style>
  <w:style w:type="paragraph" w:customStyle="1" w:styleId="afff3">
    <w:name w:val="Подпункт"/>
    <w:basedOn w:val="afff2"/>
    <w:rsid w:val="002404F0"/>
    <w:pPr>
      <w:tabs>
        <w:tab w:val="clear" w:pos="1620"/>
        <w:tab w:val="num" w:pos="2700"/>
      </w:tabs>
      <w:ind w:left="1908" w:hanging="648"/>
    </w:pPr>
  </w:style>
  <w:style w:type="character" w:customStyle="1" w:styleId="18">
    <w:name w:val="Заголовок 1 Знак Знак Знак Знак Знак Знак Знак Знак Знак Знак Знак Знак Знак"/>
    <w:rsid w:val="002404F0"/>
    <w:rPr>
      <w:b/>
      <w:kern w:val="28"/>
      <w:sz w:val="36"/>
      <w:lang w:val="ru-RU" w:eastAsia="ru-RU" w:bidi="ar-SA"/>
    </w:rPr>
  </w:style>
  <w:style w:type="character" w:customStyle="1" w:styleId="afff4">
    <w:name w:val="Основной текст Знак Знак Знак Знак"/>
    <w:rsid w:val="002404F0"/>
    <w:rPr>
      <w:sz w:val="24"/>
      <w:lang w:val="ru-RU" w:eastAsia="ru-RU" w:bidi="ar-SA"/>
    </w:rPr>
  </w:style>
  <w:style w:type="paragraph" w:styleId="afff5">
    <w:name w:val="caption"/>
    <w:basedOn w:val="a"/>
    <w:qFormat/>
    <w:rsid w:val="002404F0"/>
    <w:pPr>
      <w:jc w:val="center"/>
    </w:pPr>
    <w:rPr>
      <w:sz w:val="28"/>
      <w:szCs w:val="20"/>
    </w:rPr>
  </w:style>
  <w:style w:type="character" w:customStyle="1" w:styleId="120">
    <w:name w:val="Знак Знак Знак12"/>
    <w:aliases w:val="Знак Знак4"/>
    <w:locked/>
    <w:rsid w:val="002404F0"/>
    <w:rPr>
      <w:sz w:val="24"/>
      <w:lang w:val="ru-RU" w:eastAsia="ru-RU" w:bidi="ar-SA"/>
    </w:rPr>
  </w:style>
  <w:style w:type="character" w:customStyle="1" w:styleId="3f">
    <w:name w:val="Стиль3 Знак Знак Знак Знак"/>
    <w:locked/>
    <w:rsid w:val="002404F0"/>
    <w:rPr>
      <w:sz w:val="24"/>
      <w:lang w:val="ru-RU" w:eastAsia="ru-RU" w:bidi="ar-SA"/>
    </w:rPr>
  </w:style>
  <w:style w:type="paragraph" w:customStyle="1" w:styleId="3f0">
    <w:name w:val="Стиль3 Знак Знак"/>
    <w:basedOn w:val="27"/>
    <w:uiPriority w:val="99"/>
    <w:rsid w:val="002404F0"/>
    <w:pPr>
      <w:widowControl w:val="0"/>
      <w:tabs>
        <w:tab w:val="num" w:pos="227"/>
      </w:tabs>
      <w:adjustRightInd w:val="0"/>
      <w:ind w:firstLine="0"/>
    </w:pPr>
    <w:rPr>
      <w:szCs w:val="20"/>
    </w:rPr>
  </w:style>
  <w:style w:type="paragraph" w:customStyle="1" w:styleId="afff6">
    <w:name w:val="Бюллет"/>
    <w:basedOn w:val="a5"/>
    <w:rsid w:val="002404F0"/>
    <w:pPr>
      <w:tabs>
        <w:tab w:val="num" w:pos="720"/>
      </w:tabs>
      <w:ind w:left="283" w:hanging="283"/>
      <w:jc w:val="left"/>
    </w:pPr>
    <w:rPr>
      <w:rFonts w:ascii="Times New Roman" w:hAnsi="Times New Roman" w:cs="Times New Roman"/>
      <w:sz w:val="24"/>
      <w:szCs w:val="20"/>
    </w:rPr>
  </w:style>
  <w:style w:type="paragraph" w:customStyle="1" w:styleId="2e">
    <w:name w:val="Знак Знак Знак2 Знак"/>
    <w:basedOn w:val="a"/>
    <w:rsid w:val="002404F0"/>
    <w:pPr>
      <w:widowControl w:val="0"/>
      <w:adjustRightInd w:val="0"/>
      <w:spacing w:after="160" w:line="240" w:lineRule="exact"/>
      <w:jc w:val="right"/>
    </w:pPr>
    <w:rPr>
      <w:sz w:val="20"/>
      <w:szCs w:val="20"/>
      <w:lang w:val="en-GB" w:eastAsia="en-US"/>
    </w:rPr>
  </w:style>
  <w:style w:type="paragraph" w:customStyle="1" w:styleId="afff7">
    <w:name w:val="Подраздел"/>
    <w:basedOn w:val="a"/>
    <w:rsid w:val="002404F0"/>
    <w:pPr>
      <w:suppressAutoHyphens/>
      <w:spacing w:before="240" w:after="120"/>
      <w:jc w:val="center"/>
    </w:pPr>
    <w:rPr>
      <w:rFonts w:ascii="TimesDL" w:hAnsi="TimesDL"/>
      <w:b/>
      <w:bCs/>
      <w:smallCaps/>
      <w:spacing w:val="-2"/>
    </w:rPr>
  </w:style>
  <w:style w:type="character" w:customStyle="1" w:styleId="19">
    <w:name w:val="Знак Знак1"/>
    <w:rsid w:val="002404F0"/>
    <w:rPr>
      <w:sz w:val="24"/>
      <w:lang w:val="ru-RU" w:eastAsia="ru-RU" w:bidi="ar-SA"/>
    </w:rPr>
  </w:style>
  <w:style w:type="paragraph" w:customStyle="1" w:styleId="afff8">
    <w:name w:val="А_обычный"/>
    <w:basedOn w:val="a"/>
    <w:rsid w:val="002404F0"/>
    <w:pPr>
      <w:ind w:firstLine="709"/>
      <w:jc w:val="both"/>
    </w:pPr>
  </w:style>
  <w:style w:type="paragraph" w:customStyle="1" w:styleId="afff9">
    <w:name w:val="Таблица текст"/>
    <w:basedOn w:val="a"/>
    <w:rsid w:val="002404F0"/>
    <w:pPr>
      <w:spacing w:before="40" w:after="40"/>
      <w:ind w:left="57" w:right="57"/>
    </w:pPr>
    <w:rPr>
      <w:sz w:val="22"/>
      <w:szCs w:val="22"/>
    </w:rPr>
  </w:style>
  <w:style w:type="character" w:customStyle="1" w:styleId="121">
    <w:name w:val="Знак Знак12"/>
    <w:locked/>
    <w:rsid w:val="002404F0"/>
    <w:rPr>
      <w:sz w:val="24"/>
      <w:lang w:val="ru-RU" w:eastAsia="ru-RU" w:bidi="ar-SA"/>
    </w:rPr>
  </w:style>
  <w:style w:type="paragraph" w:customStyle="1" w:styleId="320">
    <w:name w:val="Основной текст с отступом 32"/>
    <w:basedOn w:val="a"/>
    <w:rsid w:val="002404F0"/>
    <w:pPr>
      <w:ind w:firstLine="567"/>
      <w:jc w:val="both"/>
    </w:pPr>
    <w:rPr>
      <w:lang w:eastAsia="ar-SA"/>
    </w:rPr>
  </w:style>
  <w:style w:type="paragraph" w:customStyle="1" w:styleId="220">
    <w:name w:val="Основной текст 22"/>
    <w:basedOn w:val="a"/>
    <w:rsid w:val="002404F0"/>
    <w:pPr>
      <w:spacing w:before="100" w:after="100"/>
      <w:jc w:val="both"/>
    </w:pPr>
    <w:rPr>
      <w:szCs w:val="20"/>
      <w:lang w:eastAsia="ar-SA"/>
    </w:rPr>
  </w:style>
  <w:style w:type="paragraph" w:styleId="afffa">
    <w:name w:val="List Paragraph"/>
    <w:basedOn w:val="a"/>
    <w:link w:val="afffb"/>
    <w:uiPriority w:val="34"/>
    <w:qFormat/>
    <w:rsid w:val="002404F0"/>
    <w:pPr>
      <w:ind w:left="720"/>
      <w:contextualSpacing/>
    </w:pPr>
    <w:rPr>
      <w:rFonts w:eastAsia="Calibri"/>
      <w:sz w:val="28"/>
      <w:szCs w:val="22"/>
      <w:lang w:eastAsia="en-US"/>
    </w:rPr>
  </w:style>
  <w:style w:type="paragraph" w:customStyle="1" w:styleId="122">
    <w:name w:val="Обычный12"/>
    <w:link w:val="Normal"/>
    <w:rsid w:val="002404F0"/>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1a">
    <w:name w:val="Знак1 Знак Знак Знак"/>
    <w:basedOn w:val="a"/>
    <w:rsid w:val="002404F0"/>
    <w:pPr>
      <w:spacing w:after="160" w:line="240" w:lineRule="exact"/>
    </w:pPr>
    <w:rPr>
      <w:rFonts w:ascii="Verdana" w:hAnsi="Verdana"/>
      <w:lang w:val="en-US" w:eastAsia="en-US"/>
    </w:rPr>
  </w:style>
  <w:style w:type="character" w:customStyle="1" w:styleId="FontStyle20">
    <w:name w:val="Font Style20"/>
    <w:rsid w:val="002404F0"/>
    <w:rPr>
      <w:rFonts w:ascii="Times New Roman" w:hAnsi="Times New Roman" w:cs="Times New Roman"/>
      <w:color w:val="000000"/>
      <w:sz w:val="26"/>
      <w:szCs w:val="26"/>
    </w:rPr>
  </w:style>
  <w:style w:type="paragraph" w:customStyle="1" w:styleId="Style1">
    <w:name w:val="Style1"/>
    <w:basedOn w:val="a"/>
    <w:rsid w:val="002404F0"/>
    <w:pPr>
      <w:widowControl w:val="0"/>
      <w:autoSpaceDE w:val="0"/>
      <w:autoSpaceDN w:val="0"/>
      <w:adjustRightInd w:val="0"/>
      <w:spacing w:line="274" w:lineRule="exact"/>
      <w:jc w:val="both"/>
    </w:pPr>
  </w:style>
  <w:style w:type="character" w:customStyle="1" w:styleId="FontStyle13">
    <w:name w:val="Font Style13"/>
    <w:rsid w:val="002404F0"/>
    <w:rPr>
      <w:rFonts w:ascii="Times New Roman" w:hAnsi="Times New Roman" w:cs="Times New Roman" w:hint="default"/>
      <w:sz w:val="20"/>
      <w:szCs w:val="20"/>
    </w:rPr>
  </w:style>
  <w:style w:type="paragraph" w:customStyle="1" w:styleId="230">
    <w:name w:val="Основной текст 23"/>
    <w:basedOn w:val="a"/>
    <w:rsid w:val="002404F0"/>
    <w:pPr>
      <w:jc w:val="both"/>
    </w:pPr>
    <w:rPr>
      <w:szCs w:val="20"/>
    </w:rPr>
  </w:style>
  <w:style w:type="paragraph" w:customStyle="1" w:styleId="2f">
    <w:name w:val="Знак Знак Знак Знак2"/>
    <w:basedOn w:val="a"/>
    <w:rsid w:val="002404F0"/>
    <w:pPr>
      <w:spacing w:before="100" w:beforeAutospacing="1" w:after="100" w:afterAutospacing="1"/>
    </w:pPr>
    <w:rPr>
      <w:rFonts w:ascii="Tahoma" w:hAnsi="Tahoma"/>
      <w:sz w:val="20"/>
      <w:szCs w:val="20"/>
      <w:lang w:val="en-US" w:eastAsia="en-US"/>
    </w:rPr>
  </w:style>
  <w:style w:type="paragraph" w:customStyle="1" w:styleId="Style3">
    <w:name w:val="Style3"/>
    <w:basedOn w:val="a"/>
    <w:uiPriority w:val="99"/>
    <w:rsid w:val="002404F0"/>
    <w:pPr>
      <w:widowControl w:val="0"/>
      <w:autoSpaceDE w:val="0"/>
      <w:autoSpaceDN w:val="0"/>
      <w:adjustRightInd w:val="0"/>
      <w:spacing w:line="322" w:lineRule="exact"/>
      <w:ind w:firstLine="708"/>
      <w:jc w:val="both"/>
    </w:pPr>
  </w:style>
  <w:style w:type="paragraph" w:customStyle="1" w:styleId="Style4">
    <w:name w:val="Style4"/>
    <w:basedOn w:val="a"/>
    <w:uiPriority w:val="99"/>
    <w:rsid w:val="002404F0"/>
    <w:pPr>
      <w:widowControl w:val="0"/>
      <w:autoSpaceDE w:val="0"/>
      <w:autoSpaceDN w:val="0"/>
      <w:adjustRightInd w:val="0"/>
    </w:pPr>
  </w:style>
  <w:style w:type="paragraph" w:customStyle="1" w:styleId="Style8">
    <w:name w:val="Style8"/>
    <w:basedOn w:val="a"/>
    <w:rsid w:val="002404F0"/>
    <w:pPr>
      <w:widowControl w:val="0"/>
      <w:autoSpaceDE w:val="0"/>
      <w:autoSpaceDN w:val="0"/>
      <w:adjustRightInd w:val="0"/>
      <w:spacing w:line="322" w:lineRule="exact"/>
      <w:ind w:firstLine="710"/>
      <w:jc w:val="both"/>
    </w:pPr>
  </w:style>
  <w:style w:type="paragraph" w:customStyle="1" w:styleId="Style10">
    <w:name w:val="Style10"/>
    <w:basedOn w:val="a"/>
    <w:rsid w:val="002404F0"/>
    <w:pPr>
      <w:widowControl w:val="0"/>
      <w:autoSpaceDE w:val="0"/>
      <w:autoSpaceDN w:val="0"/>
      <w:adjustRightInd w:val="0"/>
      <w:spacing w:line="322" w:lineRule="exact"/>
      <w:ind w:firstLine="1414"/>
      <w:jc w:val="both"/>
    </w:pPr>
  </w:style>
  <w:style w:type="paragraph" w:customStyle="1" w:styleId="Style2">
    <w:name w:val="Style2"/>
    <w:basedOn w:val="a"/>
    <w:rsid w:val="002404F0"/>
    <w:pPr>
      <w:widowControl w:val="0"/>
      <w:autoSpaceDE w:val="0"/>
      <w:autoSpaceDN w:val="0"/>
      <w:adjustRightInd w:val="0"/>
    </w:pPr>
  </w:style>
  <w:style w:type="paragraph" w:customStyle="1" w:styleId="Style7">
    <w:name w:val="Style7"/>
    <w:basedOn w:val="a"/>
    <w:rsid w:val="002404F0"/>
    <w:pPr>
      <w:widowControl w:val="0"/>
      <w:autoSpaceDE w:val="0"/>
      <w:autoSpaceDN w:val="0"/>
      <w:adjustRightInd w:val="0"/>
    </w:pPr>
  </w:style>
  <w:style w:type="paragraph" w:customStyle="1" w:styleId="Style12">
    <w:name w:val="Style12"/>
    <w:basedOn w:val="a"/>
    <w:rsid w:val="002404F0"/>
    <w:pPr>
      <w:widowControl w:val="0"/>
      <w:autoSpaceDE w:val="0"/>
      <w:autoSpaceDN w:val="0"/>
      <w:adjustRightInd w:val="0"/>
    </w:pPr>
  </w:style>
  <w:style w:type="character" w:customStyle="1" w:styleId="FontStyle17">
    <w:name w:val="Font Style17"/>
    <w:rsid w:val="002404F0"/>
    <w:rPr>
      <w:rFonts w:ascii="Georgia" w:hAnsi="Georgia" w:cs="Georgia"/>
      <w:b/>
      <w:bCs/>
      <w:color w:val="000000"/>
      <w:sz w:val="20"/>
      <w:szCs w:val="20"/>
    </w:rPr>
  </w:style>
  <w:style w:type="paragraph" w:customStyle="1" w:styleId="CharChar">
    <w:name w:val="Char Char"/>
    <w:basedOn w:val="a"/>
    <w:rsid w:val="002404F0"/>
    <w:pPr>
      <w:spacing w:after="160" w:line="240" w:lineRule="exact"/>
    </w:pPr>
    <w:rPr>
      <w:rFonts w:ascii="Verdana" w:hAnsi="Verdana"/>
      <w:sz w:val="20"/>
      <w:szCs w:val="20"/>
      <w:lang w:val="en-US" w:eastAsia="en-US"/>
    </w:rPr>
  </w:style>
  <w:style w:type="character" w:styleId="afffc">
    <w:name w:val="footnote reference"/>
    <w:semiHidden/>
    <w:rsid w:val="002404F0"/>
    <w:rPr>
      <w:vertAlign w:val="superscript"/>
    </w:rPr>
  </w:style>
  <w:style w:type="paragraph" w:styleId="afffd">
    <w:name w:val="footnote text"/>
    <w:basedOn w:val="a"/>
    <w:link w:val="afffe"/>
    <w:semiHidden/>
    <w:rsid w:val="002404F0"/>
    <w:rPr>
      <w:sz w:val="20"/>
      <w:szCs w:val="20"/>
    </w:rPr>
  </w:style>
  <w:style w:type="character" w:customStyle="1" w:styleId="afffe">
    <w:name w:val="Текст сноски Знак"/>
    <w:basedOn w:val="a0"/>
    <w:link w:val="afffd"/>
    <w:semiHidden/>
    <w:rsid w:val="002404F0"/>
    <w:rPr>
      <w:rFonts w:ascii="Times New Roman" w:eastAsia="Times New Roman" w:hAnsi="Times New Roman" w:cs="Times New Roman"/>
      <w:sz w:val="20"/>
      <w:szCs w:val="20"/>
      <w:lang w:eastAsia="ru-RU"/>
    </w:rPr>
  </w:style>
  <w:style w:type="paragraph" w:customStyle="1" w:styleId="2f0">
    <w:name w:val="Знак2 Знак Знак Знак Знак Знак Знак"/>
    <w:basedOn w:val="a"/>
    <w:rsid w:val="002404F0"/>
    <w:pPr>
      <w:spacing w:before="100" w:beforeAutospacing="1" w:after="100" w:afterAutospacing="1"/>
    </w:pPr>
    <w:rPr>
      <w:rFonts w:ascii="Tahoma" w:hAnsi="Tahoma" w:cs="Tahoma"/>
      <w:sz w:val="20"/>
      <w:szCs w:val="20"/>
      <w:lang w:val="en-US" w:eastAsia="en-US"/>
    </w:rPr>
  </w:style>
  <w:style w:type="paragraph" w:styleId="affff">
    <w:name w:val="No Spacing"/>
    <w:qFormat/>
    <w:rsid w:val="002404F0"/>
    <w:pPr>
      <w:spacing w:after="0" w:line="240" w:lineRule="auto"/>
    </w:pPr>
    <w:rPr>
      <w:rFonts w:ascii="Times New Roman" w:eastAsia="Times New Roman" w:hAnsi="Times New Roman" w:cs="Times New Roman"/>
      <w:sz w:val="24"/>
      <w:szCs w:val="24"/>
      <w:lang w:eastAsia="ru-RU"/>
    </w:rPr>
  </w:style>
  <w:style w:type="paragraph" w:customStyle="1" w:styleId="123">
    <w:name w:val="Знак1 Знак Знак Знак2"/>
    <w:basedOn w:val="a"/>
    <w:rsid w:val="002404F0"/>
    <w:pPr>
      <w:spacing w:after="160" w:line="240" w:lineRule="exact"/>
    </w:pPr>
    <w:rPr>
      <w:rFonts w:ascii="Verdana" w:hAnsi="Verdana"/>
      <w:lang w:val="en-US" w:eastAsia="en-US"/>
    </w:rPr>
  </w:style>
  <w:style w:type="paragraph" w:customStyle="1" w:styleId="3f1">
    <w:name w:val="Знак Знак Знак Знак3"/>
    <w:basedOn w:val="a"/>
    <w:rsid w:val="002404F0"/>
    <w:pPr>
      <w:spacing w:after="160" w:line="240" w:lineRule="exact"/>
    </w:pPr>
    <w:rPr>
      <w:rFonts w:ascii="Verdana" w:hAnsi="Verdana"/>
      <w:lang w:val="en-US" w:eastAsia="en-US"/>
    </w:rPr>
  </w:style>
  <w:style w:type="paragraph" w:customStyle="1" w:styleId="Style9">
    <w:name w:val="Style9"/>
    <w:basedOn w:val="a"/>
    <w:rsid w:val="002404F0"/>
    <w:pPr>
      <w:widowControl w:val="0"/>
      <w:autoSpaceDE w:val="0"/>
      <w:autoSpaceDN w:val="0"/>
      <w:adjustRightInd w:val="0"/>
      <w:spacing w:line="274" w:lineRule="exact"/>
      <w:jc w:val="both"/>
    </w:pPr>
  </w:style>
  <w:style w:type="paragraph" w:customStyle="1" w:styleId="Style11">
    <w:name w:val="Style11"/>
    <w:basedOn w:val="a"/>
    <w:rsid w:val="002404F0"/>
    <w:pPr>
      <w:widowControl w:val="0"/>
      <w:autoSpaceDE w:val="0"/>
      <w:autoSpaceDN w:val="0"/>
      <w:adjustRightInd w:val="0"/>
    </w:pPr>
  </w:style>
  <w:style w:type="character" w:customStyle="1" w:styleId="FontStyle18">
    <w:name w:val="Font Style18"/>
    <w:rsid w:val="002404F0"/>
    <w:rPr>
      <w:rFonts w:ascii="Times New Roman" w:hAnsi="Times New Roman" w:cs="Times New Roman"/>
      <w:sz w:val="22"/>
      <w:szCs w:val="22"/>
    </w:rPr>
  </w:style>
  <w:style w:type="character" w:customStyle="1" w:styleId="FontStyle19">
    <w:name w:val="Font Style19"/>
    <w:rsid w:val="002404F0"/>
    <w:rPr>
      <w:rFonts w:ascii="Bookman Old Style" w:hAnsi="Bookman Old Style" w:cs="Bookman Old Style"/>
      <w:spacing w:val="-20"/>
      <w:sz w:val="16"/>
      <w:szCs w:val="16"/>
    </w:rPr>
  </w:style>
  <w:style w:type="character" w:customStyle="1" w:styleId="FontStyle16">
    <w:name w:val="Font Style16"/>
    <w:rsid w:val="002404F0"/>
    <w:rPr>
      <w:rFonts w:ascii="Times New Roman" w:hAnsi="Times New Roman" w:cs="Times New Roman"/>
      <w:b/>
      <w:bCs/>
      <w:sz w:val="20"/>
      <w:szCs w:val="20"/>
    </w:rPr>
  </w:style>
  <w:style w:type="paragraph" w:customStyle="1" w:styleId="1b">
    <w:name w:val="заголовок 1"/>
    <w:basedOn w:val="a"/>
    <w:next w:val="a"/>
    <w:rsid w:val="002404F0"/>
    <w:pPr>
      <w:keepNext/>
      <w:suppressAutoHyphens/>
      <w:spacing w:before="240" w:after="60"/>
    </w:pPr>
    <w:rPr>
      <w:rFonts w:ascii="Arial" w:hAnsi="Arial" w:cs="Arial"/>
      <w:b/>
      <w:bCs/>
      <w:sz w:val="28"/>
      <w:szCs w:val="28"/>
      <w:lang w:eastAsia="ar-SA"/>
    </w:rPr>
  </w:style>
  <w:style w:type="paragraph" w:customStyle="1" w:styleId="Style5">
    <w:name w:val="Style5"/>
    <w:basedOn w:val="a"/>
    <w:rsid w:val="002404F0"/>
    <w:pPr>
      <w:widowControl w:val="0"/>
      <w:autoSpaceDE w:val="0"/>
      <w:autoSpaceDN w:val="0"/>
      <w:adjustRightInd w:val="0"/>
      <w:spacing w:line="250" w:lineRule="exact"/>
      <w:jc w:val="center"/>
    </w:pPr>
  </w:style>
  <w:style w:type="paragraph" w:customStyle="1" w:styleId="Style6">
    <w:name w:val="Style6"/>
    <w:basedOn w:val="a"/>
    <w:uiPriority w:val="99"/>
    <w:qFormat/>
    <w:rsid w:val="002404F0"/>
    <w:pPr>
      <w:widowControl w:val="0"/>
      <w:autoSpaceDE w:val="0"/>
      <w:autoSpaceDN w:val="0"/>
      <w:adjustRightInd w:val="0"/>
    </w:pPr>
  </w:style>
  <w:style w:type="character" w:customStyle="1" w:styleId="FontStyle14">
    <w:name w:val="Font Style14"/>
    <w:rsid w:val="002404F0"/>
    <w:rPr>
      <w:rFonts w:ascii="Times New Roman" w:hAnsi="Times New Roman" w:cs="Times New Roman"/>
      <w:b/>
      <w:bCs/>
      <w:sz w:val="20"/>
      <w:szCs w:val="20"/>
    </w:rPr>
  </w:style>
  <w:style w:type="character" w:customStyle="1" w:styleId="FontStyle15">
    <w:name w:val="Font Style15"/>
    <w:rsid w:val="002404F0"/>
    <w:rPr>
      <w:rFonts w:ascii="Times New Roman" w:hAnsi="Times New Roman" w:cs="Times New Roman"/>
      <w:b/>
      <w:bCs/>
      <w:i/>
      <w:iCs/>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404F0"/>
    <w:pPr>
      <w:spacing w:before="100" w:beforeAutospacing="1" w:after="100" w:afterAutospacing="1"/>
    </w:pPr>
    <w:rPr>
      <w:rFonts w:ascii="Tahoma" w:hAnsi="Tahoma"/>
      <w:sz w:val="20"/>
      <w:szCs w:val="20"/>
      <w:lang w:val="en-US" w:eastAsia="en-US"/>
    </w:rPr>
  </w:style>
  <w:style w:type="paragraph" w:customStyle="1" w:styleId="1CharChar">
    <w:name w:val="Знак1 Char Char"/>
    <w:basedOn w:val="a"/>
    <w:rsid w:val="002404F0"/>
    <w:pPr>
      <w:spacing w:after="160" w:line="240" w:lineRule="exact"/>
    </w:pPr>
    <w:rPr>
      <w:rFonts w:ascii="Tahoma" w:hAnsi="Tahoma"/>
      <w:sz w:val="20"/>
      <w:szCs w:val="20"/>
      <w:lang w:val="en-US" w:eastAsia="en-US"/>
    </w:rPr>
  </w:style>
  <w:style w:type="paragraph" w:customStyle="1" w:styleId="affff0">
    <w:name w:val="Договор текст"/>
    <w:basedOn w:val="a"/>
    <w:rsid w:val="002404F0"/>
    <w:pPr>
      <w:ind w:firstLine="567"/>
      <w:jc w:val="both"/>
    </w:pPr>
    <w:rPr>
      <w:szCs w:val="20"/>
    </w:rPr>
  </w:style>
  <w:style w:type="paragraph" w:customStyle="1" w:styleId="Default">
    <w:name w:val="Default"/>
    <w:rsid w:val="002404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ListParagraph1">
    <w:name w:val="List Paragraph1"/>
    <w:basedOn w:val="a"/>
    <w:qFormat/>
    <w:rsid w:val="002404F0"/>
    <w:pPr>
      <w:spacing w:after="200" w:line="276" w:lineRule="auto"/>
      <w:ind w:left="720"/>
    </w:pPr>
    <w:rPr>
      <w:rFonts w:ascii="Calibri" w:hAnsi="Calibri" w:cs="Calibri"/>
      <w:sz w:val="22"/>
      <w:szCs w:val="22"/>
    </w:rPr>
  </w:style>
  <w:style w:type="character" w:customStyle="1" w:styleId="TitleChar">
    <w:name w:val="Title Char"/>
    <w:locked/>
    <w:rsid w:val="002404F0"/>
    <w:rPr>
      <w:rFonts w:ascii="Times New Roman" w:hAnsi="Times New Roman" w:cs="Times New Roman"/>
      <w:color w:val="000000"/>
      <w:spacing w:val="13"/>
      <w:sz w:val="24"/>
      <w:szCs w:val="24"/>
      <w:shd w:val="clear" w:color="auto" w:fill="FFFFFF"/>
    </w:rPr>
  </w:style>
  <w:style w:type="paragraph" w:customStyle="1" w:styleId="1c">
    <w:name w:val="Абзац списка1"/>
    <w:basedOn w:val="a"/>
    <w:rsid w:val="002404F0"/>
    <w:pPr>
      <w:spacing w:after="200" w:line="276" w:lineRule="auto"/>
      <w:ind w:left="720"/>
    </w:pPr>
    <w:rPr>
      <w:rFonts w:ascii="Calibri" w:eastAsia="Calibri" w:hAnsi="Calibri" w:cs="Calibri"/>
      <w:sz w:val="22"/>
      <w:szCs w:val="22"/>
    </w:rPr>
  </w:style>
  <w:style w:type="character" w:customStyle="1" w:styleId="af1">
    <w:name w:val="Обычный (веб) Знак"/>
    <w:aliases w:val="Обычный (веб) Знак Знак Знак,Обычный (Web)1 Знак,Обычный (Web)11 Знак,Обычный (Web) Знак, Знак Знак Знак Знак"/>
    <w:link w:val="af0"/>
    <w:locked/>
    <w:rsid w:val="002404F0"/>
    <w:rPr>
      <w:rFonts w:ascii="Times New Roman" w:eastAsia="Times New Roman" w:hAnsi="Times New Roman" w:cs="Times New Roman"/>
      <w:sz w:val="24"/>
      <w:szCs w:val="24"/>
      <w:lang w:eastAsia="ru-RU"/>
    </w:rPr>
  </w:style>
  <w:style w:type="paragraph" w:customStyle="1" w:styleId="2f1">
    <w:name w:val="Абзац списка2"/>
    <w:basedOn w:val="a"/>
    <w:uiPriority w:val="99"/>
    <w:qFormat/>
    <w:rsid w:val="002404F0"/>
    <w:pPr>
      <w:spacing w:after="200" w:line="276" w:lineRule="auto"/>
      <w:ind w:left="720"/>
    </w:pPr>
    <w:rPr>
      <w:rFonts w:ascii="Calibri" w:eastAsia="Calibri" w:hAnsi="Calibri" w:cs="Calibri"/>
      <w:sz w:val="22"/>
      <w:szCs w:val="22"/>
    </w:rPr>
  </w:style>
  <w:style w:type="character" w:customStyle="1" w:styleId="FooterChar">
    <w:name w:val="Footer Char"/>
    <w:locked/>
    <w:rsid w:val="002404F0"/>
    <w:rPr>
      <w:rFonts w:ascii="Times New Roman" w:hAnsi="Times New Roman" w:cs="Times New Roman"/>
      <w:sz w:val="24"/>
      <w:szCs w:val="24"/>
    </w:rPr>
  </w:style>
  <w:style w:type="character" w:customStyle="1" w:styleId="FontStyle11">
    <w:name w:val="Font Style11"/>
    <w:rsid w:val="002404F0"/>
    <w:rPr>
      <w:rFonts w:ascii="Times New Roman" w:hAnsi="Times New Roman" w:cs="Times New Roman"/>
      <w:sz w:val="22"/>
      <w:szCs w:val="22"/>
    </w:rPr>
  </w:style>
  <w:style w:type="character" w:customStyle="1" w:styleId="FontStyle12">
    <w:name w:val="Font Style12"/>
    <w:rsid w:val="002404F0"/>
    <w:rPr>
      <w:rFonts w:ascii="Times New Roman" w:hAnsi="Times New Roman" w:cs="Times New Roman"/>
      <w:b/>
      <w:bCs/>
      <w:sz w:val="22"/>
      <w:szCs w:val="22"/>
    </w:rPr>
  </w:style>
  <w:style w:type="paragraph" w:customStyle="1" w:styleId="affff1">
    <w:name w:val="Титул документа"/>
    <w:basedOn w:val="a"/>
    <w:rsid w:val="002404F0"/>
    <w:pPr>
      <w:jc w:val="center"/>
    </w:pPr>
    <w:rPr>
      <w:rFonts w:ascii="Arial" w:hAnsi="Arial"/>
      <w:sz w:val="36"/>
      <w:szCs w:val="36"/>
    </w:rPr>
  </w:style>
  <w:style w:type="character" w:customStyle="1" w:styleId="afffb">
    <w:name w:val="Абзац списка Знак"/>
    <w:link w:val="afffa"/>
    <w:uiPriority w:val="34"/>
    <w:rsid w:val="002404F0"/>
    <w:rPr>
      <w:rFonts w:ascii="Times New Roman" w:eastAsia="Calibri" w:hAnsi="Times New Roman" w:cs="Times New Roman"/>
      <w:sz w:val="28"/>
    </w:rPr>
  </w:style>
  <w:style w:type="paragraph" w:customStyle="1" w:styleId="Pa3">
    <w:name w:val="Pa3"/>
    <w:basedOn w:val="a"/>
    <w:next w:val="a"/>
    <w:rsid w:val="002404F0"/>
    <w:pPr>
      <w:autoSpaceDE w:val="0"/>
      <w:autoSpaceDN w:val="0"/>
      <w:adjustRightInd w:val="0"/>
      <w:spacing w:line="181" w:lineRule="atLeast"/>
    </w:pPr>
    <w:rPr>
      <w:rFonts w:ascii="UniversLightC" w:eastAsia="Calibri" w:hAnsi="UniversLightC"/>
      <w:lang w:eastAsia="en-US"/>
    </w:rPr>
  </w:style>
  <w:style w:type="character" w:customStyle="1" w:styleId="A30">
    <w:name w:val="A3"/>
    <w:rsid w:val="002404F0"/>
    <w:rPr>
      <w:rFonts w:ascii="UniversLightC" w:hAnsi="UniversLightC" w:cs="UniversLightC" w:hint="default"/>
      <w:color w:val="000000"/>
      <w:sz w:val="18"/>
      <w:szCs w:val="18"/>
    </w:rPr>
  </w:style>
  <w:style w:type="paragraph" w:customStyle="1" w:styleId="3f2">
    <w:name w:val="Абзац списка3"/>
    <w:basedOn w:val="a"/>
    <w:link w:val="ListParagraphChar"/>
    <w:qFormat/>
    <w:rsid w:val="002404F0"/>
    <w:pPr>
      <w:ind w:left="708"/>
    </w:pPr>
    <w:rPr>
      <w:sz w:val="20"/>
      <w:szCs w:val="20"/>
      <w:lang w:val="en-US" w:eastAsia="en-US"/>
    </w:rPr>
  </w:style>
  <w:style w:type="character" w:customStyle="1" w:styleId="ListParagraphChar">
    <w:name w:val="List Paragraph Char"/>
    <w:link w:val="3f2"/>
    <w:locked/>
    <w:rsid w:val="002404F0"/>
    <w:rPr>
      <w:rFonts w:ascii="Times New Roman" w:eastAsia="Times New Roman" w:hAnsi="Times New Roman" w:cs="Times New Roman"/>
      <w:sz w:val="20"/>
      <w:szCs w:val="20"/>
      <w:lang w:val="en-US"/>
    </w:rPr>
  </w:style>
  <w:style w:type="paragraph" w:customStyle="1" w:styleId="-11">
    <w:name w:val="Цветной список - Акцент 11"/>
    <w:basedOn w:val="a"/>
    <w:qFormat/>
    <w:rsid w:val="002404F0"/>
    <w:pPr>
      <w:ind w:left="720"/>
      <w:contextualSpacing/>
    </w:pPr>
    <w:rPr>
      <w:rFonts w:ascii="Calibri" w:eastAsia="Calibri" w:hAnsi="Calibri"/>
      <w:sz w:val="22"/>
      <w:szCs w:val="22"/>
      <w:lang w:eastAsia="en-US"/>
    </w:rPr>
  </w:style>
  <w:style w:type="paragraph" w:customStyle="1" w:styleId="xl63">
    <w:name w:val="xl63"/>
    <w:basedOn w:val="a"/>
    <w:rsid w:val="002404F0"/>
    <w:pPr>
      <w:spacing w:before="100" w:beforeAutospacing="1" w:after="100" w:afterAutospacing="1"/>
    </w:pPr>
  </w:style>
  <w:style w:type="paragraph" w:customStyle="1" w:styleId="xl64">
    <w:name w:val="xl64"/>
    <w:basedOn w:val="a"/>
    <w:rsid w:val="002404F0"/>
    <w:pPr>
      <w:pBdr>
        <w:top w:val="single" w:sz="4" w:space="0" w:color="auto"/>
        <w:left w:val="single" w:sz="4" w:space="0" w:color="auto"/>
        <w:bottom w:val="single" w:sz="4" w:space="0" w:color="auto"/>
        <w:right w:val="single" w:sz="4" w:space="0" w:color="auto"/>
      </w:pBdr>
      <w:shd w:val="clear" w:color="000000" w:fill="C3C3C3"/>
      <w:spacing w:before="100" w:beforeAutospacing="1" w:after="100" w:afterAutospacing="1"/>
      <w:textAlignment w:val="top"/>
    </w:pPr>
    <w:rPr>
      <w:rFonts w:ascii="Arial" w:hAnsi="Arial" w:cs="Arial"/>
      <w:b/>
      <w:bCs/>
      <w:i/>
      <w:iCs/>
      <w:sz w:val="18"/>
      <w:szCs w:val="18"/>
    </w:rPr>
  </w:style>
  <w:style w:type="paragraph" w:customStyle="1" w:styleId="xl65">
    <w:name w:val="xl65"/>
    <w:basedOn w:val="a"/>
    <w:rsid w:val="002404F0"/>
    <w:pPr>
      <w:pBdr>
        <w:top w:val="single" w:sz="4" w:space="0" w:color="auto"/>
        <w:left w:val="single" w:sz="4" w:space="0" w:color="auto"/>
        <w:bottom w:val="single" w:sz="4" w:space="0" w:color="auto"/>
        <w:right w:val="single" w:sz="4" w:space="0" w:color="auto"/>
      </w:pBdr>
      <w:shd w:val="clear" w:color="000000" w:fill="C3C3C3"/>
      <w:spacing w:before="100" w:beforeAutospacing="1" w:after="100" w:afterAutospacing="1"/>
      <w:jc w:val="right"/>
      <w:textAlignment w:val="top"/>
    </w:pPr>
    <w:rPr>
      <w:rFonts w:ascii="Arial" w:hAnsi="Arial" w:cs="Arial"/>
      <w:i/>
      <w:iCs/>
      <w:sz w:val="18"/>
      <w:szCs w:val="18"/>
    </w:rPr>
  </w:style>
  <w:style w:type="paragraph" w:customStyle="1" w:styleId="xl66">
    <w:name w:val="xl66"/>
    <w:basedOn w:val="a"/>
    <w:rsid w:val="002404F0"/>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textAlignment w:val="top"/>
    </w:pPr>
    <w:rPr>
      <w:rFonts w:ascii="Arial" w:hAnsi="Arial" w:cs="Arial"/>
      <w:b/>
      <w:bCs/>
      <w:i/>
      <w:iCs/>
      <w:sz w:val="18"/>
      <w:szCs w:val="18"/>
    </w:rPr>
  </w:style>
  <w:style w:type="paragraph" w:customStyle="1" w:styleId="xl67">
    <w:name w:val="xl67"/>
    <w:basedOn w:val="a"/>
    <w:rsid w:val="002404F0"/>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jc w:val="right"/>
      <w:textAlignment w:val="top"/>
    </w:pPr>
    <w:rPr>
      <w:rFonts w:ascii="Arial" w:hAnsi="Arial" w:cs="Arial"/>
      <w:i/>
      <w:iCs/>
      <w:sz w:val="18"/>
      <w:szCs w:val="18"/>
    </w:rPr>
  </w:style>
  <w:style w:type="paragraph" w:customStyle="1" w:styleId="xl68">
    <w:name w:val="xl68"/>
    <w:basedOn w:val="a"/>
    <w:rsid w:val="002404F0"/>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textAlignment w:val="top"/>
    </w:pPr>
    <w:rPr>
      <w:rFonts w:ascii="Arial" w:hAnsi="Arial" w:cs="Arial"/>
      <w:b/>
      <w:bCs/>
      <w:i/>
      <w:iCs/>
      <w:sz w:val="18"/>
      <w:szCs w:val="18"/>
    </w:rPr>
  </w:style>
  <w:style w:type="paragraph" w:customStyle="1" w:styleId="xl69">
    <w:name w:val="xl69"/>
    <w:basedOn w:val="a"/>
    <w:rsid w:val="002404F0"/>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jc w:val="right"/>
      <w:textAlignment w:val="top"/>
    </w:pPr>
    <w:rPr>
      <w:rFonts w:ascii="Arial" w:hAnsi="Arial" w:cs="Arial"/>
      <w:i/>
      <w:iCs/>
      <w:sz w:val="18"/>
      <w:szCs w:val="18"/>
    </w:rPr>
  </w:style>
  <w:style w:type="paragraph" w:customStyle="1" w:styleId="xl70">
    <w:name w:val="xl70"/>
    <w:basedOn w:val="a"/>
    <w:rsid w:val="00240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1">
    <w:name w:val="xl71"/>
    <w:basedOn w:val="a"/>
    <w:rsid w:val="00240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72">
    <w:name w:val="xl72"/>
    <w:basedOn w:val="a"/>
    <w:rsid w:val="002404F0"/>
    <w:pPr>
      <w:pBdr>
        <w:top w:val="single" w:sz="4" w:space="0" w:color="auto"/>
        <w:left w:val="single" w:sz="4" w:space="0" w:color="auto"/>
        <w:bottom w:val="single" w:sz="4" w:space="0" w:color="auto"/>
        <w:right w:val="single" w:sz="4" w:space="0" w:color="auto"/>
      </w:pBdr>
      <w:shd w:val="clear" w:color="000000" w:fill="FAFAFA"/>
      <w:spacing w:before="100" w:beforeAutospacing="1" w:after="100" w:afterAutospacing="1"/>
      <w:textAlignment w:val="top"/>
    </w:pPr>
    <w:rPr>
      <w:rFonts w:ascii="Arial" w:hAnsi="Arial" w:cs="Arial"/>
      <w:b/>
      <w:bCs/>
      <w:i/>
      <w:iCs/>
      <w:sz w:val="18"/>
      <w:szCs w:val="18"/>
    </w:rPr>
  </w:style>
  <w:style w:type="paragraph" w:customStyle="1" w:styleId="xl73">
    <w:name w:val="xl73"/>
    <w:basedOn w:val="a"/>
    <w:rsid w:val="002404F0"/>
    <w:pPr>
      <w:pBdr>
        <w:top w:val="single" w:sz="4" w:space="0" w:color="auto"/>
        <w:left w:val="single" w:sz="4" w:space="0" w:color="auto"/>
        <w:bottom w:val="single" w:sz="4" w:space="0" w:color="auto"/>
        <w:right w:val="single" w:sz="4" w:space="0" w:color="auto"/>
      </w:pBdr>
      <w:shd w:val="clear" w:color="000000" w:fill="FAFAFA"/>
      <w:spacing w:before="100" w:beforeAutospacing="1" w:after="100" w:afterAutospacing="1"/>
      <w:jc w:val="right"/>
      <w:textAlignment w:val="top"/>
    </w:pPr>
    <w:rPr>
      <w:rFonts w:ascii="Arial" w:hAnsi="Arial" w:cs="Arial"/>
      <w:i/>
      <w:iCs/>
      <w:sz w:val="18"/>
      <w:szCs w:val="18"/>
    </w:rPr>
  </w:style>
  <w:style w:type="paragraph" w:customStyle="1" w:styleId="xl74">
    <w:name w:val="xl74"/>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6">
    <w:name w:val="xl76"/>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character" w:customStyle="1" w:styleId="FontStyle62">
    <w:name w:val="Font Style62"/>
    <w:rsid w:val="002404F0"/>
    <w:rPr>
      <w:rFonts w:ascii="Times New Roman" w:hAnsi="Times New Roman" w:cs="Times New Roman"/>
      <w:sz w:val="22"/>
      <w:szCs w:val="22"/>
    </w:rPr>
  </w:style>
  <w:style w:type="paragraph" w:customStyle="1" w:styleId="212">
    <w:name w:val="Средняя сетка 21"/>
    <w:qFormat/>
    <w:rsid w:val="002404F0"/>
    <w:pPr>
      <w:suppressAutoHyphens/>
      <w:autoSpaceDE w:val="0"/>
      <w:spacing w:after="0" w:line="240" w:lineRule="auto"/>
    </w:pPr>
    <w:rPr>
      <w:rFonts w:ascii="Calibri" w:eastAsia="Arial" w:hAnsi="Calibri" w:cs="Calibri"/>
      <w:lang w:eastAsia="ar-SA"/>
    </w:rPr>
  </w:style>
  <w:style w:type="paragraph" w:customStyle="1" w:styleId="Style13">
    <w:name w:val="Style13"/>
    <w:basedOn w:val="a"/>
    <w:rsid w:val="002404F0"/>
    <w:pPr>
      <w:widowControl w:val="0"/>
      <w:suppressAutoHyphens/>
      <w:autoSpaceDE w:val="0"/>
      <w:spacing w:line="274" w:lineRule="exact"/>
    </w:pPr>
    <w:rPr>
      <w:rFonts w:eastAsia="Verdana" w:cs="Verdana"/>
      <w:lang w:bidi="ru-RU"/>
    </w:rPr>
  </w:style>
  <w:style w:type="paragraph" w:customStyle="1" w:styleId="1d">
    <w:name w:val="Основной текст1"/>
    <w:basedOn w:val="a"/>
    <w:link w:val="Bodytext"/>
    <w:rsid w:val="002404F0"/>
    <w:pPr>
      <w:widowControl w:val="0"/>
      <w:shd w:val="clear" w:color="auto" w:fill="FFFFFF"/>
      <w:suppressAutoHyphens/>
      <w:spacing w:line="240" w:lineRule="atLeast"/>
    </w:pPr>
    <w:rPr>
      <w:rFonts w:eastAsia="Verdana" w:cs="Verdana"/>
      <w:sz w:val="12"/>
      <w:szCs w:val="12"/>
      <w:shd w:val="clear" w:color="auto" w:fill="FFFFFF"/>
      <w:lang w:bidi="ru-RU"/>
    </w:rPr>
  </w:style>
  <w:style w:type="paragraph" w:customStyle="1" w:styleId="-110">
    <w:name w:val="Цветная заливка - Акцент 11"/>
    <w:hidden/>
    <w:rsid w:val="002404F0"/>
    <w:pPr>
      <w:spacing w:after="0" w:line="240" w:lineRule="auto"/>
    </w:pPr>
    <w:rPr>
      <w:rFonts w:ascii="Calibri" w:eastAsia="Calibri" w:hAnsi="Calibri" w:cs="Times New Roman"/>
    </w:rPr>
  </w:style>
  <w:style w:type="numbering" w:styleId="111111">
    <w:name w:val="Outline List 2"/>
    <w:basedOn w:val="a2"/>
    <w:rsid w:val="002404F0"/>
    <w:pPr>
      <w:numPr>
        <w:numId w:val="2"/>
      </w:numPr>
    </w:pPr>
  </w:style>
  <w:style w:type="paragraph" w:customStyle="1" w:styleId="rvps10">
    <w:name w:val="rvps10"/>
    <w:basedOn w:val="a"/>
    <w:rsid w:val="002404F0"/>
    <w:pPr>
      <w:spacing w:before="100" w:beforeAutospacing="1" w:after="100" w:afterAutospacing="1"/>
    </w:pPr>
  </w:style>
  <w:style w:type="paragraph" w:customStyle="1" w:styleId="rvps4">
    <w:name w:val="rvps4"/>
    <w:basedOn w:val="a"/>
    <w:rsid w:val="002404F0"/>
    <w:pPr>
      <w:spacing w:before="100" w:beforeAutospacing="1" w:after="100" w:afterAutospacing="1"/>
    </w:pPr>
  </w:style>
  <w:style w:type="paragraph" w:customStyle="1" w:styleId="rvps11">
    <w:name w:val="rvps11"/>
    <w:basedOn w:val="a"/>
    <w:rsid w:val="002404F0"/>
    <w:pPr>
      <w:spacing w:before="100" w:beforeAutospacing="1" w:after="100" w:afterAutospacing="1"/>
    </w:pPr>
  </w:style>
  <w:style w:type="paragraph" w:customStyle="1" w:styleId="rvps1">
    <w:name w:val="rvps1"/>
    <w:basedOn w:val="a"/>
    <w:rsid w:val="002404F0"/>
    <w:pPr>
      <w:spacing w:before="100" w:beforeAutospacing="1" w:after="100" w:afterAutospacing="1"/>
    </w:pPr>
  </w:style>
  <w:style w:type="paragraph" w:customStyle="1" w:styleId="rvps13">
    <w:name w:val="rvps13"/>
    <w:basedOn w:val="a"/>
    <w:rsid w:val="002404F0"/>
    <w:pPr>
      <w:spacing w:before="100" w:beforeAutospacing="1" w:after="100" w:afterAutospacing="1"/>
    </w:pPr>
  </w:style>
  <w:style w:type="paragraph" w:customStyle="1" w:styleId="rvps14">
    <w:name w:val="rvps14"/>
    <w:basedOn w:val="a"/>
    <w:rsid w:val="002404F0"/>
    <w:pPr>
      <w:spacing w:before="100" w:beforeAutospacing="1" w:after="100" w:afterAutospacing="1"/>
    </w:pPr>
  </w:style>
  <w:style w:type="paragraph" w:customStyle="1" w:styleId="rvps15">
    <w:name w:val="rvps15"/>
    <w:basedOn w:val="a"/>
    <w:rsid w:val="002404F0"/>
    <w:pPr>
      <w:spacing w:before="100" w:beforeAutospacing="1" w:after="100" w:afterAutospacing="1"/>
    </w:pPr>
  </w:style>
  <w:style w:type="paragraph" w:customStyle="1" w:styleId="rvps8">
    <w:name w:val="rvps8"/>
    <w:basedOn w:val="a"/>
    <w:rsid w:val="002404F0"/>
    <w:pPr>
      <w:spacing w:before="100" w:beforeAutospacing="1" w:after="100" w:afterAutospacing="1"/>
    </w:pPr>
  </w:style>
  <w:style w:type="paragraph" w:customStyle="1" w:styleId="rvps3">
    <w:name w:val="rvps3"/>
    <w:basedOn w:val="a"/>
    <w:rsid w:val="002404F0"/>
    <w:pPr>
      <w:spacing w:before="100" w:beforeAutospacing="1" w:after="100" w:afterAutospacing="1"/>
    </w:pPr>
  </w:style>
  <w:style w:type="paragraph" w:customStyle="1" w:styleId="rvps16">
    <w:name w:val="rvps16"/>
    <w:basedOn w:val="a"/>
    <w:rsid w:val="002404F0"/>
    <w:pPr>
      <w:spacing w:before="100" w:beforeAutospacing="1" w:after="100" w:afterAutospacing="1"/>
    </w:pPr>
  </w:style>
  <w:style w:type="paragraph" w:customStyle="1" w:styleId="rvps17">
    <w:name w:val="rvps17"/>
    <w:basedOn w:val="a"/>
    <w:rsid w:val="002404F0"/>
    <w:pPr>
      <w:spacing w:before="100" w:beforeAutospacing="1" w:after="100" w:afterAutospacing="1"/>
    </w:pPr>
  </w:style>
  <w:style w:type="paragraph" w:customStyle="1" w:styleId="rvps19">
    <w:name w:val="rvps19"/>
    <w:basedOn w:val="a"/>
    <w:rsid w:val="002404F0"/>
    <w:pPr>
      <w:spacing w:before="100" w:beforeAutospacing="1" w:after="100" w:afterAutospacing="1"/>
    </w:pPr>
  </w:style>
  <w:style w:type="paragraph" w:customStyle="1" w:styleId="rvps6">
    <w:name w:val="rvps6"/>
    <w:basedOn w:val="a"/>
    <w:rsid w:val="002404F0"/>
    <w:pPr>
      <w:spacing w:before="100" w:beforeAutospacing="1" w:after="100" w:afterAutospacing="1"/>
    </w:pPr>
  </w:style>
  <w:style w:type="paragraph" w:customStyle="1" w:styleId="rvps12">
    <w:name w:val="rvps12"/>
    <w:basedOn w:val="a"/>
    <w:rsid w:val="002404F0"/>
    <w:pPr>
      <w:spacing w:before="100" w:beforeAutospacing="1" w:after="100" w:afterAutospacing="1"/>
    </w:pPr>
  </w:style>
  <w:style w:type="paragraph" w:customStyle="1" w:styleId="rvps20">
    <w:name w:val="rvps20"/>
    <w:basedOn w:val="a"/>
    <w:rsid w:val="002404F0"/>
    <w:pPr>
      <w:spacing w:before="100" w:beforeAutospacing="1" w:after="100" w:afterAutospacing="1"/>
    </w:pPr>
  </w:style>
  <w:style w:type="paragraph" w:customStyle="1" w:styleId="rvps33">
    <w:name w:val="rvps33"/>
    <w:basedOn w:val="a"/>
    <w:rsid w:val="002404F0"/>
    <w:pPr>
      <w:spacing w:before="100" w:beforeAutospacing="1" w:after="100" w:afterAutospacing="1"/>
    </w:pPr>
  </w:style>
  <w:style w:type="paragraph" w:customStyle="1" w:styleId="rvps27">
    <w:name w:val="rvps27"/>
    <w:basedOn w:val="a"/>
    <w:rsid w:val="002404F0"/>
    <w:pPr>
      <w:spacing w:before="100" w:beforeAutospacing="1" w:after="100" w:afterAutospacing="1"/>
    </w:pPr>
  </w:style>
  <w:style w:type="paragraph" w:customStyle="1" w:styleId="rvps28">
    <w:name w:val="rvps28"/>
    <w:basedOn w:val="a"/>
    <w:rsid w:val="002404F0"/>
    <w:pPr>
      <w:spacing w:before="100" w:beforeAutospacing="1" w:after="100" w:afterAutospacing="1"/>
    </w:pPr>
  </w:style>
  <w:style w:type="paragraph" w:customStyle="1" w:styleId="rvps7">
    <w:name w:val="rvps7"/>
    <w:basedOn w:val="a"/>
    <w:rsid w:val="002404F0"/>
    <w:pPr>
      <w:spacing w:before="100" w:beforeAutospacing="1" w:after="100" w:afterAutospacing="1"/>
    </w:pPr>
  </w:style>
  <w:style w:type="paragraph" w:customStyle="1" w:styleId="rvps23">
    <w:name w:val="rvps23"/>
    <w:basedOn w:val="a"/>
    <w:rsid w:val="002404F0"/>
    <w:pPr>
      <w:spacing w:before="100" w:beforeAutospacing="1" w:after="100" w:afterAutospacing="1"/>
    </w:pPr>
  </w:style>
  <w:style w:type="paragraph" w:customStyle="1" w:styleId="rvps24">
    <w:name w:val="rvps24"/>
    <w:basedOn w:val="a"/>
    <w:rsid w:val="002404F0"/>
    <w:pPr>
      <w:spacing w:before="100" w:beforeAutospacing="1" w:after="100" w:afterAutospacing="1"/>
    </w:pPr>
  </w:style>
  <w:style w:type="paragraph" w:customStyle="1" w:styleId="rvps25">
    <w:name w:val="rvps25"/>
    <w:basedOn w:val="a"/>
    <w:rsid w:val="002404F0"/>
    <w:pPr>
      <w:spacing w:before="100" w:beforeAutospacing="1" w:after="100" w:afterAutospacing="1"/>
    </w:pPr>
  </w:style>
  <w:style w:type="paragraph" w:customStyle="1" w:styleId="rvps26">
    <w:name w:val="rvps26"/>
    <w:basedOn w:val="a"/>
    <w:rsid w:val="002404F0"/>
    <w:pPr>
      <w:spacing w:before="100" w:beforeAutospacing="1" w:after="100" w:afterAutospacing="1"/>
    </w:pPr>
  </w:style>
  <w:style w:type="paragraph" w:customStyle="1" w:styleId="rvps35">
    <w:name w:val="rvps35"/>
    <w:basedOn w:val="a"/>
    <w:rsid w:val="002404F0"/>
    <w:pPr>
      <w:spacing w:before="100" w:beforeAutospacing="1" w:after="100" w:afterAutospacing="1"/>
    </w:pPr>
  </w:style>
  <w:style w:type="paragraph" w:customStyle="1" w:styleId="rvps38">
    <w:name w:val="rvps38"/>
    <w:basedOn w:val="a"/>
    <w:rsid w:val="002404F0"/>
    <w:pPr>
      <w:spacing w:before="100" w:beforeAutospacing="1" w:after="100" w:afterAutospacing="1"/>
    </w:pPr>
  </w:style>
  <w:style w:type="paragraph" w:customStyle="1" w:styleId="rvps39">
    <w:name w:val="rvps39"/>
    <w:basedOn w:val="a"/>
    <w:rsid w:val="002404F0"/>
    <w:pPr>
      <w:spacing w:before="100" w:beforeAutospacing="1" w:after="100" w:afterAutospacing="1"/>
    </w:pPr>
  </w:style>
  <w:style w:type="paragraph" w:customStyle="1" w:styleId="rvps40">
    <w:name w:val="rvps40"/>
    <w:basedOn w:val="a"/>
    <w:rsid w:val="002404F0"/>
    <w:pPr>
      <w:spacing w:before="100" w:beforeAutospacing="1" w:after="100" w:afterAutospacing="1"/>
    </w:pPr>
  </w:style>
  <w:style w:type="paragraph" w:customStyle="1" w:styleId="rvps44">
    <w:name w:val="rvps44"/>
    <w:basedOn w:val="a"/>
    <w:rsid w:val="002404F0"/>
    <w:pPr>
      <w:spacing w:before="100" w:beforeAutospacing="1" w:after="100" w:afterAutospacing="1"/>
    </w:pPr>
  </w:style>
  <w:style w:type="paragraph" w:customStyle="1" w:styleId="rvps45">
    <w:name w:val="rvps45"/>
    <w:basedOn w:val="a"/>
    <w:rsid w:val="002404F0"/>
    <w:pPr>
      <w:spacing w:before="100" w:beforeAutospacing="1" w:after="100" w:afterAutospacing="1"/>
    </w:pPr>
  </w:style>
  <w:style w:type="paragraph" w:customStyle="1" w:styleId="rvps46">
    <w:name w:val="rvps46"/>
    <w:basedOn w:val="a"/>
    <w:rsid w:val="002404F0"/>
    <w:pPr>
      <w:spacing w:before="100" w:beforeAutospacing="1" w:after="100" w:afterAutospacing="1"/>
    </w:pPr>
  </w:style>
  <w:style w:type="paragraph" w:customStyle="1" w:styleId="rvps34">
    <w:name w:val="rvps34"/>
    <w:basedOn w:val="a"/>
    <w:rsid w:val="002404F0"/>
    <w:pPr>
      <w:spacing w:before="100" w:beforeAutospacing="1" w:after="100" w:afterAutospacing="1"/>
    </w:pPr>
  </w:style>
  <w:style w:type="paragraph" w:customStyle="1" w:styleId="rvps43">
    <w:name w:val="rvps43"/>
    <w:basedOn w:val="a"/>
    <w:rsid w:val="002404F0"/>
    <w:pPr>
      <w:spacing w:before="100" w:beforeAutospacing="1" w:after="100" w:afterAutospacing="1"/>
    </w:pPr>
  </w:style>
  <w:style w:type="paragraph" w:customStyle="1" w:styleId="rvps37">
    <w:name w:val="rvps37"/>
    <w:basedOn w:val="a"/>
    <w:rsid w:val="002404F0"/>
    <w:pPr>
      <w:spacing w:before="100" w:beforeAutospacing="1" w:after="100" w:afterAutospacing="1"/>
    </w:pPr>
  </w:style>
  <w:style w:type="paragraph" w:customStyle="1" w:styleId="rvps18">
    <w:name w:val="rvps18"/>
    <w:basedOn w:val="a"/>
    <w:rsid w:val="002404F0"/>
    <w:pPr>
      <w:spacing w:before="100" w:beforeAutospacing="1" w:after="100" w:afterAutospacing="1"/>
    </w:pPr>
  </w:style>
  <w:style w:type="paragraph" w:customStyle="1" w:styleId="rvps50">
    <w:name w:val="rvps50"/>
    <w:basedOn w:val="a"/>
    <w:rsid w:val="002404F0"/>
    <w:pPr>
      <w:spacing w:before="100" w:beforeAutospacing="1" w:after="100" w:afterAutospacing="1"/>
    </w:pPr>
  </w:style>
  <w:style w:type="paragraph" w:customStyle="1" w:styleId="rvps51">
    <w:name w:val="rvps51"/>
    <w:basedOn w:val="a"/>
    <w:rsid w:val="002404F0"/>
    <w:pPr>
      <w:spacing w:before="100" w:beforeAutospacing="1" w:after="100" w:afterAutospacing="1"/>
    </w:pPr>
  </w:style>
  <w:style w:type="paragraph" w:customStyle="1" w:styleId="rvps52">
    <w:name w:val="rvps52"/>
    <w:basedOn w:val="a"/>
    <w:rsid w:val="002404F0"/>
    <w:pPr>
      <w:spacing w:before="100" w:beforeAutospacing="1" w:after="100" w:afterAutospacing="1"/>
    </w:pPr>
  </w:style>
  <w:style w:type="paragraph" w:customStyle="1" w:styleId="rvps53">
    <w:name w:val="rvps53"/>
    <w:basedOn w:val="a"/>
    <w:rsid w:val="002404F0"/>
    <w:pPr>
      <w:spacing w:before="100" w:beforeAutospacing="1" w:after="100" w:afterAutospacing="1"/>
    </w:pPr>
  </w:style>
  <w:style w:type="paragraph" w:customStyle="1" w:styleId="rvps54">
    <w:name w:val="rvps54"/>
    <w:basedOn w:val="a"/>
    <w:rsid w:val="002404F0"/>
    <w:pPr>
      <w:spacing w:before="100" w:beforeAutospacing="1" w:after="100" w:afterAutospacing="1"/>
    </w:pPr>
  </w:style>
  <w:style w:type="paragraph" w:customStyle="1" w:styleId="rvps55">
    <w:name w:val="rvps55"/>
    <w:basedOn w:val="a"/>
    <w:rsid w:val="002404F0"/>
    <w:pPr>
      <w:spacing w:before="100" w:beforeAutospacing="1" w:after="100" w:afterAutospacing="1"/>
    </w:pPr>
  </w:style>
  <w:style w:type="paragraph" w:customStyle="1" w:styleId="rvps56">
    <w:name w:val="rvps56"/>
    <w:basedOn w:val="a"/>
    <w:rsid w:val="002404F0"/>
    <w:pPr>
      <w:spacing w:before="100" w:beforeAutospacing="1" w:after="100" w:afterAutospacing="1"/>
    </w:pPr>
  </w:style>
  <w:style w:type="character" w:customStyle="1" w:styleId="st1">
    <w:name w:val="st1"/>
    <w:rsid w:val="002404F0"/>
    <w:rPr>
      <w:rFonts w:eastAsia="Times New Roman"/>
      <w:sz w:val="20"/>
    </w:rPr>
  </w:style>
  <w:style w:type="paragraph" w:customStyle="1" w:styleId="HTML1">
    <w:name w:val="Стандартный HTML1"/>
    <w:basedOn w:val="a"/>
    <w:rsid w:val="00240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paragraph" w:customStyle="1" w:styleId="BodyText21">
    <w:name w:val="Body Text 21"/>
    <w:basedOn w:val="a"/>
    <w:rsid w:val="002404F0"/>
    <w:pPr>
      <w:widowControl w:val="0"/>
      <w:overflowPunct w:val="0"/>
      <w:autoSpaceDE w:val="0"/>
      <w:autoSpaceDN w:val="0"/>
      <w:adjustRightInd w:val="0"/>
      <w:spacing w:before="240" w:line="260" w:lineRule="auto"/>
      <w:textAlignment w:val="baseline"/>
    </w:pPr>
    <w:rPr>
      <w:sz w:val="28"/>
      <w:szCs w:val="20"/>
    </w:rPr>
  </w:style>
  <w:style w:type="character" w:customStyle="1" w:styleId="FontStyle21">
    <w:name w:val="Font Style21"/>
    <w:rsid w:val="002404F0"/>
    <w:rPr>
      <w:rFonts w:ascii="Times New Roman" w:hAnsi="Times New Roman" w:cs="Times New Roman"/>
      <w:sz w:val="18"/>
      <w:szCs w:val="18"/>
    </w:rPr>
  </w:style>
  <w:style w:type="character" w:customStyle="1" w:styleId="Bodytext">
    <w:name w:val="Body text_"/>
    <w:link w:val="1d"/>
    <w:rsid w:val="002404F0"/>
    <w:rPr>
      <w:rFonts w:ascii="Times New Roman" w:eastAsia="Verdana" w:hAnsi="Times New Roman" w:cs="Verdana"/>
      <w:sz w:val="12"/>
      <w:szCs w:val="12"/>
      <w:shd w:val="clear" w:color="auto" w:fill="FFFFFF"/>
      <w:lang w:eastAsia="ru-RU" w:bidi="ru-RU"/>
    </w:rPr>
  </w:style>
  <w:style w:type="character" w:customStyle="1" w:styleId="Bodytext9pt">
    <w:name w:val="Body text + 9 pt"/>
    <w:rsid w:val="002404F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85pt">
    <w:name w:val="Body text + 8.5 pt"/>
    <w:aliases w:val="Italic,Spacing -1 pt"/>
    <w:rsid w:val="002404F0"/>
    <w:rPr>
      <w:rFonts w:ascii="Times New Roman" w:eastAsia="Times New Roman" w:hAnsi="Times New Roman" w:cs="Times New Roman"/>
      <w:b w:val="0"/>
      <w:bCs w:val="0"/>
      <w:i/>
      <w:iCs/>
      <w:smallCaps w:val="0"/>
      <w:strike w:val="0"/>
      <w:color w:val="000000"/>
      <w:spacing w:val="-20"/>
      <w:w w:val="100"/>
      <w:position w:val="0"/>
      <w:sz w:val="17"/>
      <w:szCs w:val="17"/>
      <w:u w:val="none"/>
      <w:lang w:val="ru-RU"/>
    </w:rPr>
  </w:style>
  <w:style w:type="character" w:customStyle="1" w:styleId="Bodytext105pt">
    <w:name w:val="Body text + 10.5 pt"/>
    <w:aliases w:val="Bold,Spacing 0 pt"/>
    <w:rsid w:val="002404F0"/>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Normal">
    <w:name w:val="Normal Знак"/>
    <w:link w:val="122"/>
    <w:locked/>
    <w:rsid w:val="002404F0"/>
    <w:rPr>
      <w:rFonts w:ascii="Times New Roman" w:eastAsia="Times New Roman" w:hAnsi="Times New Roman" w:cs="Times New Roman"/>
      <w:snapToGrid w:val="0"/>
      <w:sz w:val="20"/>
      <w:szCs w:val="20"/>
      <w:lang w:val="en-US" w:eastAsia="ru-RU"/>
    </w:rPr>
  </w:style>
  <w:style w:type="character" w:customStyle="1" w:styleId="FontStyle26">
    <w:name w:val="Font Style26"/>
    <w:rsid w:val="002404F0"/>
    <w:rPr>
      <w:rFonts w:ascii="Times New Roman" w:hAnsi="Times New Roman" w:cs="Times New Roman"/>
      <w:b/>
      <w:bCs/>
      <w:sz w:val="26"/>
      <w:szCs w:val="26"/>
    </w:rPr>
  </w:style>
  <w:style w:type="character" w:customStyle="1" w:styleId="FontStyle31">
    <w:name w:val="Font Style31"/>
    <w:rsid w:val="002404F0"/>
    <w:rPr>
      <w:rFonts w:ascii="Arial" w:hAnsi="Arial" w:cs="Arial"/>
      <w:i/>
      <w:iCs/>
      <w:sz w:val="24"/>
      <w:szCs w:val="24"/>
    </w:rPr>
  </w:style>
  <w:style w:type="character" w:customStyle="1" w:styleId="FontStyle38">
    <w:name w:val="Font Style38"/>
    <w:rsid w:val="002404F0"/>
    <w:rPr>
      <w:rFonts w:ascii="Times New Roman" w:hAnsi="Times New Roman" w:cs="Times New Roman"/>
      <w:sz w:val="26"/>
      <w:szCs w:val="26"/>
    </w:rPr>
  </w:style>
  <w:style w:type="paragraph" w:customStyle="1" w:styleId="Style17">
    <w:name w:val="Style17"/>
    <w:basedOn w:val="a"/>
    <w:rsid w:val="002404F0"/>
    <w:pPr>
      <w:widowControl w:val="0"/>
      <w:autoSpaceDE w:val="0"/>
      <w:autoSpaceDN w:val="0"/>
      <w:adjustRightInd w:val="0"/>
    </w:pPr>
    <w:rPr>
      <w:rFonts w:ascii="Cambria" w:hAnsi="Cambria"/>
    </w:rPr>
  </w:style>
  <w:style w:type="paragraph" w:customStyle="1" w:styleId="1KGK91">
    <w:name w:val="1KG=K91"/>
    <w:rsid w:val="002404F0"/>
    <w:pPr>
      <w:spacing w:after="0" w:line="240" w:lineRule="auto"/>
    </w:pPr>
    <w:rPr>
      <w:rFonts w:ascii="Arial" w:eastAsia="Times New Roman" w:hAnsi="Arial" w:cs="Times New Roman"/>
      <w:sz w:val="24"/>
      <w:szCs w:val="20"/>
      <w:lang w:eastAsia="ru-RU"/>
    </w:rPr>
  </w:style>
  <w:style w:type="character" w:customStyle="1" w:styleId="2f2">
    <w:name w:val="Знак Знак Знак2"/>
    <w:rsid w:val="002404F0"/>
    <w:rPr>
      <w:sz w:val="24"/>
      <w:lang w:val="ru-RU" w:eastAsia="ru-RU"/>
    </w:rPr>
  </w:style>
  <w:style w:type="character" w:customStyle="1" w:styleId="111">
    <w:name w:val="Знак Знак Знак11"/>
    <w:aliases w:val="Знак Знак2"/>
    <w:locked/>
    <w:rsid w:val="002404F0"/>
    <w:rPr>
      <w:sz w:val="24"/>
      <w:lang w:val="ru-RU" w:eastAsia="ru-RU"/>
    </w:rPr>
  </w:style>
  <w:style w:type="paragraph" w:customStyle="1" w:styleId="213">
    <w:name w:val="Знак Знак Знак2 Знак1"/>
    <w:basedOn w:val="a"/>
    <w:rsid w:val="002404F0"/>
    <w:pPr>
      <w:widowControl w:val="0"/>
      <w:adjustRightInd w:val="0"/>
      <w:spacing w:after="160" w:line="240" w:lineRule="exact"/>
      <w:jc w:val="right"/>
    </w:pPr>
    <w:rPr>
      <w:sz w:val="20"/>
      <w:szCs w:val="20"/>
      <w:lang w:val="en-GB" w:eastAsia="en-US"/>
    </w:rPr>
  </w:style>
  <w:style w:type="character" w:customStyle="1" w:styleId="112">
    <w:name w:val="Знак Знак11"/>
    <w:locked/>
    <w:rsid w:val="002404F0"/>
    <w:rPr>
      <w:sz w:val="24"/>
      <w:lang w:val="ru-RU" w:eastAsia="ru-RU"/>
    </w:rPr>
  </w:style>
  <w:style w:type="paragraph" w:customStyle="1" w:styleId="113">
    <w:name w:val="Обычный11"/>
    <w:rsid w:val="002404F0"/>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231">
    <w:name w:val="Основной текст 231"/>
    <w:basedOn w:val="a"/>
    <w:rsid w:val="002404F0"/>
    <w:pPr>
      <w:jc w:val="both"/>
    </w:pPr>
    <w:rPr>
      <w:szCs w:val="20"/>
    </w:rPr>
  </w:style>
  <w:style w:type="paragraph" w:customStyle="1" w:styleId="214">
    <w:name w:val="Знак Знак Знак Знак21"/>
    <w:basedOn w:val="a"/>
    <w:rsid w:val="002404F0"/>
    <w:pPr>
      <w:spacing w:before="100" w:beforeAutospacing="1" w:after="100" w:afterAutospacing="1"/>
    </w:pPr>
    <w:rPr>
      <w:rFonts w:ascii="Tahoma" w:hAnsi="Tahoma"/>
      <w:sz w:val="20"/>
      <w:szCs w:val="20"/>
      <w:lang w:val="en-US" w:eastAsia="en-US"/>
    </w:rPr>
  </w:style>
  <w:style w:type="paragraph" w:customStyle="1" w:styleId="CharChar1">
    <w:name w:val="Char Char1"/>
    <w:basedOn w:val="a"/>
    <w:rsid w:val="002404F0"/>
    <w:pPr>
      <w:spacing w:after="160" w:line="240" w:lineRule="exact"/>
    </w:pPr>
    <w:rPr>
      <w:rFonts w:ascii="Verdana" w:hAnsi="Verdana"/>
      <w:sz w:val="20"/>
      <w:szCs w:val="20"/>
      <w:lang w:val="en-US" w:eastAsia="en-US"/>
    </w:rPr>
  </w:style>
  <w:style w:type="paragraph" w:customStyle="1" w:styleId="215">
    <w:name w:val="Знак2 Знак Знак Знак Знак Знак Знак1"/>
    <w:basedOn w:val="a"/>
    <w:rsid w:val="002404F0"/>
    <w:pPr>
      <w:spacing w:before="100" w:beforeAutospacing="1" w:after="100" w:afterAutospacing="1"/>
    </w:pPr>
    <w:rPr>
      <w:rFonts w:ascii="Tahoma" w:hAnsi="Tahoma" w:cs="Tahoma"/>
      <w:sz w:val="20"/>
      <w:szCs w:val="20"/>
      <w:lang w:val="en-US" w:eastAsia="en-US"/>
    </w:rPr>
  </w:style>
  <w:style w:type="paragraph" w:customStyle="1" w:styleId="1e">
    <w:name w:val="Без интервала1"/>
    <w:rsid w:val="002404F0"/>
    <w:pPr>
      <w:spacing w:after="0" w:line="240" w:lineRule="auto"/>
    </w:pPr>
    <w:rPr>
      <w:rFonts w:ascii="Times New Roman" w:eastAsia="Times New Roman" w:hAnsi="Times New Roman" w:cs="Times New Roman"/>
      <w:sz w:val="24"/>
      <w:szCs w:val="24"/>
      <w:lang w:eastAsia="ru-RU"/>
    </w:rPr>
  </w:style>
  <w:style w:type="paragraph" w:customStyle="1" w:styleId="114">
    <w:name w:val="Знак1 Знак Знак Знак1"/>
    <w:basedOn w:val="a"/>
    <w:rsid w:val="002404F0"/>
    <w:pPr>
      <w:spacing w:after="160" w:line="240" w:lineRule="exact"/>
    </w:pPr>
    <w:rPr>
      <w:rFonts w:ascii="Verdana" w:hAnsi="Verdana"/>
      <w:lang w:val="en-US" w:eastAsia="en-US"/>
    </w:rPr>
  </w:style>
  <w:style w:type="paragraph" w:customStyle="1" w:styleId="1f">
    <w:name w:val="Знак Знак Знак Знак1"/>
    <w:basedOn w:val="a"/>
    <w:rsid w:val="002404F0"/>
    <w:pPr>
      <w:spacing w:after="160" w:line="240" w:lineRule="exact"/>
    </w:pPr>
    <w:rPr>
      <w:rFonts w:ascii="Verdana" w:hAnsi="Verdana"/>
      <w:lang w:val="en-US" w:eastAsia="en-US"/>
    </w:rPr>
  </w:style>
  <w:style w:type="paragraph" w:customStyle="1" w:styleId="1CharChar1">
    <w:name w:val="Знак1 Char Char1"/>
    <w:basedOn w:val="a"/>
    <w:rsid w:val="002404F0"/>
    <w:pPr>
      <w:spacing w:after="160" w:line="240" w:lineRule="exact"/>
    </w:pPr>
    <w:rPr>
      <w:rFonts w:ascii="Tahoma" w:hAnsi="Tahoma"/>
      <w:sz w:val="20"/>
      <w:szCs w:val="20"/>
      <w:lang w:val="en-US" w:eastAsia="en-US"/>
    </w:rPr>
  </w:style>
  <w:style w:type="character" w:customStyle="1" w:styleId="ListParagraphChar1">
    <w:name w:val="List Paragraph Char1"/>
    <w:locked/>
    <w:rsid w:val="002404F0"/>
    <w:rPr>
      <w:rFonts w:eastAsia="Times New Roman"/>
      <w:sz w:val="22"/>
      <w:lang w:val="ru-RU" w:eastAsia="en-US"/>
    </w:rPr>
  </w:style>
  <w:style w:type="paragraph" w:customStyle="1" w:styleId="313">
    <w:name w:val="Абзац списка31"/>
    <w:basedOn w:val="a"/>
    <w:qFormat/>
    <w:rsid w:val="002404F0"/>
    <w:pPr>
      <w:ind w:left="708"/>
    </w:pPr>
    <w:rPr>
      <w:sz w:val="20"/>
      <w:szCs w:val="20"/>
      <w:lang w:val="en-US" w:eastAsia="en-US"/>
    </w:rPr>
  </w:style>
  <w:style w:type="paragraph" w:customStyle="1" w:styleId="HTML11">
    <w:name w:val="Стандартный HTML11"/>
    <w:basedOn w:val="a"/>
    <w:rsid w:val="00240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affff2">
    <w:name w:val="Таблица шапка"/>
    <w:basedOn w:val="a"/>
    <w:rsid w:val="002404F0"/>
    <w:pPr>
      <w:keepNext/>
      <w:spacing w:before="40" w:after="40"/>
      <w:ind w:left="57" w:right="57"/>
    </w:pPr>
    <w:rPr>
      <w:sz w:val="18"/>
      <w:szCs w:val="18"/>
    </w:rPr>
  </w:style>
  <w:style w:type="paragraph" w:customStyle="1" w:styleId="font5">
    <w:name w:val="font5"/>
    <w:basedOn w:val="a"/>
    <w:rsid w:val="002404F0"/>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2404F0"/>
    <w:pPr>
      <w:spacing w:before="100" w:beforeAutospacing="1" w:after="100" w:afterAutospacing="1"/>
    </w:pPr>
    <w:rPr>
      <w:rFonts w:ascii="Tahoma" w:hAnsi="Tahoma" w:cs="Tahoma"/>
      <w:color w:val="000000"/>
      <w:sz w:val="16"/>
      <w:szCs w:val="16"/>
    </w:rPr>
  </w:style>
  <w:style w:type="paragraph" w:customStyle="1" w:styleId="font7">
    <w:name w:val="font7"/>
    <w:basedOn w:val="a"/>
    <w:rsid w:val="002404F0"/>
    <w:pPr>
      <w:spacing w:before="100" w:beforeAutospacing="1" w:after="100" w:afterAutospacing="1"/>
    </w:pPr>
    <w:rPr>
      <w:rFonts w:ascii="Tahoma" w:hAnsi="Tahoma" w:cs="Tahoma"/>
      <w:color w:val="000000"/>
      <w:sz w:val="18"/>
      <w:szCs w:val="18"/>
    </w:rPr>
  </w:style>
  <w:style w:type="paragraph" w:customStyle="1" w:styleId="font8">
    <w:name w:val="font8"/>
    <w:basedOn w:val="a"/>
    <w:rsid w:val="002404F0"/>
    <w:pPr>
      <w:spacing w:before="100" w:beforeAutospacing="1" w:after="100" w:afterAutospacing="1"/>
    </w:pPr>
    <w:rPr>
      <w:rFonts w:ascii="Tahoma" w:hAnsi="Tahoma" w:cs="Tahoma"/>
      <w:b/>
      <w:bCs/>
      <w:color w:val="000000"/>
      <w:sz w:val="18"/>
      <w:szCs w:val="18"/>
    </w:rPr>
  </w:style>
  <w:style w:type="paragraph" w:customStyle="1" w:styleId="xl83">
    <w:name w:val="xl83"/>
    <w:basedOn w:val="a"/>
    <w:rsid w:val="002404F0"/>
    <w:pPr>
      <w:spacing w:before="100" w:beforeAutospacing="1" w:after="100" w:afterAutospacing="1"/>
      <w:textAlignment w:val="top"/>
    </w:pPr>
    <w:rPr>
      <w:rFonts w:ascii="Arial" w:hAnsi="Arial"/>
    </w:rPr>
  </w:style>
  <w:style w:type="paragraph" w:customStyle="1" w:styleId="xl84">
    <w:name w:val="xl84"/>
    <w:basedOn w:val="a"/>
    <w:rsid w:val="002404F0"/>
    <w:pPr>
      <w:spacing w:before="100" w:beforeAutospacing="1" w:after="100" w:afterAutospacing="1"/>
      <w:jc w:val="center"/>
      <w:textAlignment w:val="top"/>
    </w:pPr>
    <w:rPr>
      <w:rFonts w:ascii="Arial" w:hAnsi="Arial"/>
      <w:b/>
      <w:bCs/>
    </w:rPr>
  </w:style>
  <w:style w:type="paragraph" w:customStyle="1" w:styleId="xl85">
    <w:name w:val="xl85"/>
    <w:basedOn w:val="a"/>
    <w:rsid w:val="002404F0"/>
    <w:pPr>
      <w:spacing w:before="100" w:beforeAutospacing="1" w:after="100" w:afterAutospacing="1"/>
      <w:textAlignment w:val="center"/>
    </w:pPr>
    <w:rPr>
      <w:rFonts w:ascii="Arial" w:hAnsi="Arial"/>
    </w:rPr>
  </w:style>
  <w:style w:type="paragraph" w:customStyle="1" w:styleId="xl86">
    <w:name w:val="xl86"/>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22"/>
      <w:szCs w:val="22"/>
    </w:rPr>
  </w:style>
  <w:style w:type="paragraph" w:customStyle="1" w:styleId="xl87">
    <w:name w:val="xl87"/>
    <w:basedOn w:val="a"/>
    <w:rsid w:val="002404F0"/>
    <w:pPr>
      <w:spacing w:before="100" w:beforeAutospacing="1" w:after="100" w:afterAutospacing="1"/>
      <w:textAlignment w:val="top"/>
    </w:pPr>
    <w:rPr>
      <w:rFonts w:ascii="Arial" w:hAnsi="Arial"/>
    </w:rPr>
  </w:style>
  <w:style w:type="paragraph" w:customStyle="1" w:styleId="xl88">
    <w:name w:val="xl88"/>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9">
    <w:name w:val="xl89"/>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90">
    <w:name w:val="xl90"/>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rPr>
  </w:style>
  <w:style w:type="paragraph" w:customStyle="1" w:styleId="xl91">
    <w:name w:val="xl91"/>
    <w:basedOn w:val="a"/>
    <w:rsid w:val="002404F0"/>
    <w:pPr>
      <w:pBdr>
        <w:top w:val="single" w:sz="4" w:space="0" w:color="auto"/>
        <w:bottom w:val="single" w:sz="4" w:space="0" w:color="auto"/>
        <w:right w:val="single" w:sz="4" w:space="0" w:color="auto"/>
      </w:pBdr>
      <w:spacing w:before="100" w:beforeAutospacing="1" w:after="100" w:afterAutospacing="1"/>
      <w:textAlignment w:val="top"/>
    </w:pPr>
    <w:rPr>
      <w:rFonts w:ascii="Arial" w:hAnsi="Arial"/>
      <w:sz w:val="22"/>
      <w:szCs w:val="22"/>
    </w:rPr>
  </w:style>
  <w:style w:type="paragraph" w:customStyle="1" w:styleId="xl92">
    <w:name w:val="xl92"/>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22"/>
      <w:szCs w:val="22"/>
    </w:rPr>
  </w:style>
  <w:style w:type="paragraph" w:customStyle="1" w:styleId="xl93">
    <w:name w:val="xl93"/>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4">
    <w:name w:val="xl94"/>
    <w:basedOn w:val="a"/>
    <w:rsid w:val="002404F0"/>
    <w:pPr>
      <w:spacing w:before="100" w:beforeAutospacing="1" w:after="100" w:afterAutospacing="1"/>
      <w:textAlignment w:val="top"/>
    </w:pPr>
    <w:rPr>
      <w:rFonts w:ascii="Arial" w:hAnsi="Arial"/>
      <w:sz w:val="22"/>
      <w:szCs w:val="22"/>
    </w:rPr>
  </w:style>
  <w:style w:type="paragraph" w:customStyle="1" w:styleId="xl95">
    <w:name w:val="xl95"/>
    <w:basedOn w:val="a"/>
    <w:rsid w:val="002404F0"/>
    <w:pPr>
      <w:pBdr>
        <w:top w:val="single" w:sz="4" w:space="0" w:color="auto"/>
        <w:bottom w:val="single" w:sz="4" w:space="0" w:color="auto"/>
        <w:right w:val="single" w:sz="4" w:space="0" w:color="auto"/>
      </w:pBdr>
      <w:spacing w:before="100" w:beforeAutospacing="1" w:after="100" w:afterAutospacing="1"/>
      <w:textAlignment w:val="top"/>
    </w:pPr>
    <w:rPr>
      <w:rFonts w:ascii="Arial" w:hAnsi="Arial"/>
      <w:sz w:val="22"/>
      <w:szCs w:val="22"/>
    </w:rPr>
  </w:style>
  <w:style w:type="paragraph" w:customStyle="1" w:styleId="xl96">
    <w:name w:val="xl96"/>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97">
    <w:name w:val="xl97"/>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rPr>
  </w:style>
  <w:style w:type="paragraph" w:customStyle="1" w:styleId="xl98">
    <w:name w:val="xl98"/>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9">
    <w:name w:val="xl99"/>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22"/>
      <w:szCs w:val="22"/>
    </w:rPr>
  </w:style>
  <w:style w:type="paragraph" w:customStyle="1" w:styleId="xl100">
    <w:name w:val="xl100"/>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22"/>
      <w:szCs w:val="22"/>
    </w:rPr>
  </w:style>
  <w:style w:type="paragraph" w:customStyle="1" w:styleId="xl101">
    <w:name w:val="xl101"/>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02">
    <w:name w:val="xl102"/>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Standard">
    <w:name w:val="Standard"/>
    <w:rsid w:val="002404F0"/>
    <w:pPr>
      <w:widowControl w:val="0"/>
      <w:suppressAutoHyphens/>
      <w:autoSpaceDN w:val="0"/>
    </w:pPr>
    <w:rPr>
      <w:rFonts w:ascii="Times New Roman" w:eastAsia="Times New Roman" w:hAnsi="Times New Roman" w:cs="Tahoma"/>
      <w:color w:val="00000A"/>
      <w:kern w:val="3"/>
      <w:sz w:val="24"/>
      <w:szCs w:val="24"/>
      <w:lang w:val="de-DE" w:eastAsia="ja-JP" w:bidi="fa-IR"/>
    </w:rPr>
  </w:style>
  <w:style w:type="paragraph" w:customStyle="1" w:styleId="TableContents">
    <w:name w:val="Table Contents"/>
    <w:basedOn w:val="Standard"/>
    <w:rsid w:val="002404F0"/>
    <w:pPr>
      <w:suppressLineNumbers/>
    </w:pPr>
  </w:style>
  <w:style w:type="numbering" w:customStyle="1" w:styleId="WWNum15">
    <w:name w:val="WWNum15"/>
    <w:rsid w:val="002404F0"/>
    <w:pPr>
      <w:numPr>
        <w:numId w:val="3"/>
      </w:numPr>
    </w:pPr>
  </w:style>
  <w:style w:type="numbering" w:customStyle="1" w:styleId="WWNum16">
    <w:name w:val="WWNum16"/>
    <w:rsid w:val="002404F0"/>
    <w:pPr>
      <w:numPr>
        <w:numId w:val="4"/>
      </w:numPr>
    </w:pPr>
  </w:style>
  <w:style w:type="numbering" w:customStyle="1" w:styleId="WWNum17">
    <w:name w:val="WWNum17"/>
    <w:rsid w:val="002404F0"/>
    <w:pPr>
      <w:numPr>
        <w:numId w:val="5"/>
      </w:numPr>
    </w:pPr>
  </w:style>
  <w:style w:type="numbering" w:customStyle="1" w:styleId="WWNum18">
    <w:name w:val="WWNum18"/>
    <w:rsid w:val="002404F0"/>
    <w:pPr>
      <w:numPr>
        <w:numId w:val="6"/>
      </w:numPr>
    </w:pPr>
  </w:style>
  <w:style w:type="numbering" w:customStyle="1" w:styleId="WWNum19">
    <w:name w:val="WWNum19"/>
    <w:rsid w:val="002404F0"/>
    <w:pPr>
      <w:numPr>
        <w:numId w:val="7"/>
      </w:numPr>
    </w:pPr>
  </w:style>
  <w:style w:type="numbering" w:customStyle="1" w:styleId="WWNum20">
    <w:name w:val="WWNum20"/>
    <w:rsid w:val="002404F0"/>
    <w:pPr>
      <w:numPr>
        <w:numId w:val="8"/>
      </w:numPr>
    </w:pPr>
  </w:style>
  <w:style w:type="numbering" w:customStyle="1" w:styleId="WWNum22">
    <w:name w:val="WWNum22"/>
    <w:rsid w:val="002404F0"/>
    <w:pPr>
      <w:numPr>
        <w:numId w:val="9"/>
      </w:numPr>
    </w:pPr>
  </w:style>
  <w:style w:type="numbering" w:customStyle="1" w:styleId="WWNum23">
    <w:name w:val="WWNum23"/>
    <w:rsid w:val="002404F0"/>
    <w:pPr>
      <w:numPr>
        <w:numId w:val="10"/>
      </w:numPr>
    </w:pPr>
  </w:style>
  <w:style w:type="numbering" w:customStyle="1" w:styleId="WWNum24">
    <w:name w:val="WWNum24"/>
    <w:rsid w:val="002404F0"/>
    <w:pPr>
      <w:numPr>
        <w:numId w:val="11"/>
      </w:numPr>
    </w:pPr>
  </w:style>
  <w:style w:type="numbering" w:customStyle="1" w:styleId="WWNum30">
    <w:name w:val="WWNum30"/>
    <w:rsid w:val="002404F0"/>
    <w:pPr>
      <w:numPr>
        <w:numId w:val="12"/>
      </w:numPr>
    </w:pPr>
  </w:style>
  <w:style w:type="numbering" w:customStyle="1" w:styleId="WWNum31">
    <w:name w:val="WWNum31"/>
    <w:rsid w:val="002404F0"/>
    <w:pPr>
      <w:numPr>
        <w:numId w:val="13"/>
      </w:numPr>
    </w:pPr>
  </w:style>
  <w:style w:type="numbering" w:customStyle="1" w:styleId="WWNum33">
    <w:name w:val="WWNum33"/>
    <w:rsid w:val="002404F0"/>
    <w:pPr>
      <w:numPr>
        <w:numId w:val="14"/>
      </w:numPr>
    </w:pPr>
  </w:style>
  <w:style w:type="paragraph" w:customStyle="1" w:styleId="Bodytext1">
    <w:name w:val="Body text1"/>
    <w:basedOn w:val="a"/>
    <w:uiPriority w:val="99"/>
    <w:rsid w:val="002404F0"/>
    <w:pPr>
      <w:shd w:val="clear" w:color="auto" w:fill="FFFFFF"/>
      <w:spacing w:after="120" w:line="240" w:lineRule="atLeast"/>
      <w:ind w:hanging="2180"/>
    </w:pPr>
    <w:rPr>
      <w:rFonts w:ascii="Arial" w:hAnsi="Arial"/>
      <w:sz w:val="26"/>
      <w:szCs w:val="26"/>
      <w:lang w:eastAsia="en-US"/>
    </w:rPr>
  </w:style>
  <w:style w:type="paragraph" w:customStyle="1" w:styleId="LyraDatiTecnici">
    <w:name w:val="LyraDatiTecnici"/>
    <w:basedOn w:val="a"/>
    <w:rsid w:val="002404F0"/>
    <w:pPr>
      <w:tabs>
        <w:tab w:val="left" w:pos="425"/>
        <w:tab w:val="left" w:pos="3686"/>
        <w:tab w:val="right" w:pos="5670"/>
      </w:tabs>
      <w:jc w:val="both"/>
    </w:pPr>
    <w:rPr>
      <w:rFonts w:ascii="Arial" w:hAnsi="Arial"/>
      <w:sz w:val="20"/>
      <w:lang w:val="it-IT" w:eastAsia="it-IT"/>
    </w:rPr>
  </w:style>
  <w:style w:type="character" w:customStyle="1" w:styleId="200">
    <w:name w:val="Основной текст (20)_"/>
    <w:basedOn w:val="a0"/>
    <w:link w:val="201"/>
    <w:rsid w:val="002404F0"/>
    <w:rPr>
      <w:rFonts w:ascii="Tahoma" w:eastAsia="Tahoma" w:hAnsi="Tahoma" w:cs="Tahoma"/>
      <w:sz w:val="19"/>
      <w:szCs w:val="19"/>
      <w:shd w:val="clear" w:color="auto" w:fill="FFFFFF"/>
    </w:rPr>
  </w:style>
  <w:style w:type="character" w:customStyle="1" w:styleId="71">
    <w:name w:val="Основной текст (7)_"/>
    <w:basedOn w:val="a0"/>
    <w:link w:val="72"/>
    <w:rsid w:val="002404F0"/>
    <w:rPr>
      <w:sz w:val="19"/>
      <w:szCs w:val="19"/>
      <w:shd w:val="clear" w:color="auto" w:fill="FFFFFF"/>
    </w:rPr>
  </w:style>
  <w:style w:type="character" w:customStyle="1" w:styleId="affff3">
    <w:name w:val="Основной текст_"/>
    <w:basedOn w:val="a0"/>
    <w:link w:val="3f3"/>
    <w:rsid w:val="002404F0"/>
    <w:rPr>
      <w:shd w:val="clear" w:color="auto" w:fill="FFFFFF"/>
    </w:rPr>
  </w:style>
  <w:style w:type="character" w:customStyle="1" w:styleId="180">
    <w:name w:val="Основной текст (18)"/>
    <w:basedOn w:val="a0"/>
    <w:rsid w:val="002404F0"/>
    <w:rPr>
      <w:rFonts w:ascii="Times New Roman" w:eastAsia="Times New Roman" w:hAnsi="Times New Roman" w:cs="Times New Roman"/>
      <w:b w:val="0"/>
      <w:bCs w:val="0"/>
      <w:i w:val="0"/>
      <w:iCs w:val="0"/>
      <w:smallCaps w:val="0"/>
      <w:strike w:val="0"/>
      <w:spacing w:val="0"/>
      <w:sz w:val="22"/>
      <w:szCs w:val="22"/>
    </w:rPr>
  </w:style>
  <w:style w:type="paragraph" w:customStyle="1" w:styleId="201">
    <w:name w:val="Основной текст (20)"/>
    <w:basedOn w:val="a"/>
    <w:link w:val="200"/>
    <w:rsid w:val="002404F0"/>
    <w:pPr>
      <w:shd w:val="clear" w:color="auto" w:fill="FFFFFF"/>
      <w:spacing w:line="0" w:lineRule="atLeast"/>
    </w:pPr>
    <w:rPr>
      <w:rFonts w:ascii="Tahoma" w:eastAsia="Tahoma" w:hAnsi="Tahoma" w:cs="Tahoma"/>
      <w:sz w:val="19"/>
      <w:szCs w:val="19"/>
      <w:lang w:eastAsia="en-US"/>
    </w:rPr>
  </w:style>
  <w:style w:type="paragraph" w:customStyle="1" w:styleId="72">
    <w:name w:val="Основной текст (7)"/>
    <w:basedOn w:val="a"/>
    <w:link w:val="71"/>
    <w:rsid w:val="002404F0"/>
    <w:pPr>
      <w:shd w:val="clear" w:color="auto" w:fill="FFFFFF"/>
      <w:spacing w:line="0" w:lineRule="atLeast"/>
    </w:pPr>
    <w:rPr>
      <w:rFonts w:asciiTheme="minorHAnsi" w:eastAsiaTheme="minorHAnsi" w:hAnsiTheme="minorHAnsi" w:cstheme="minorBidi"/>
      <w:sz w:val="19"/>
      <w:szCs w:val="19"/>
      <w:lang w:eastAsia="en-US"/>
    </w:rPr>
  </w:style>
  <w:style w:type="paragraph" w:customStyle="1" w:styleId="3f3">
    <w:name w:val="Основной текст3"/>
    <w:basedOn w:val="a"/>
    <w:link w:val="affff3"/>
    <w:rsid w:val="002404F0"/>
    <w:pPr>
      <w:shd w:val="clear" w:color="auto" w:fill="FFFFFF"/>
      <w:spacing w:line="0" w:lineRule="atLeast"/>
      <w:ind w:hanging="300"/>
    </w:pPr>
    <w:rPr>
      <w:rFonts w:asciiTheme="minorHAnsi" w:eastAsiaTheme="minorHAnsi" w:hAnsiTheme="minorHAnsi" w:cstheme="minorBidi"/>
      <w:sz w:val="22"/>
      <w:szCs w:val="22"/>
      <w:lang w:eastAsia="en-US"/>
    </w:rPr>
  </w:style>
  <w:style w:type="character" w:customStyle="1" w:styleId="2f3">
    <w:name w:val="Основной текст2"/>
    <w:basedOn w:val="affff3"/>
    <w:rsid w:val="002404F0"/>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apple-converted-space">
    <w:name w:val="apple-converted-space"/>
    <w:basedOn w:val="a0"/>
    <w:rsid w:val="002404F0"/>
  </w:style>
  <w:style w:type="paragraph" w:customStyle="1" w:styleId="43">
    <w:name w:val="Абзац списка4"/>
    <w:basedOn w:val="a"/>
    <w:rsid w:val="002404F0"/>
    <w:pPr>
      <w:ind w:left="720"/>
    </w:pPr>
    <w:rPr>
      <w:rFonts w:ascii="Calibri" w:hAnsi="Calibri"/>
      <w:sz w:val="22"/>
      <w:szCs w:val="22"/>
      <w:lang w:eastAsia="en-US"/>
    </w:rPr>
  </w:style>
  <w:style w:type="character" w:customStyle="1" w:styleId="blk">
    <w:name w:val="blk"/>
    <w:rsid w:val="002404F0"/>
  </w:style>
  <w:style w:type="character" w:customStyle="1" w:styleId="ListParagraphChar2">
    <w:name w:val="List Paragraph Char2"/>
    <w:link w:val="53"/>
    <w:locked/>
    <w:rsid w:val="002404F0"/>
  </w:style>
  <w:style w:type="paragraph" w:customStyle="1" w:styleId="53">
    <w:name w:val="Абзац списка5"/>
    <w:basedOn w:val="a"/>
    <w:link w:val="ListParagraphChar2"/>
    <w:rsid w:val="002404F0"/>
    <w:pPr>
      <w:ind w:left="720"/>
    </w:pPr>
    <w:rPr>
      <w:rFonts w:asciiTheme="minorHAnsi" w:eastAsiaTheme="minorHAnsi" w:hAnsiTheme="minorHAnsi" w:cstheme="minorBidi"/>
      <w:sz w:val="22"/>
      <w:szCs w:val="22"/>
      <w:lang w:eastAsia="en-US"/>
    </w:rPr>
  </w:style>
  <w:style w:type="character" w:customStyle="1" w:styleId="22">
    <w:name w:val="Основной текст Знак2"/>
    <w:aliases w:val="Основной текст Знак Знак Знак2,Знак Знак3,body text Знак2,body text Знак Знак2,body text Знак Знак Знак1,bt Знак1,ändrad Знак1,body text1 Знак1,bt1 Знак1,body text2 Знак1,bt2 Знак1,body text11 Знак1,bt11 Знак1,body text3 Знак1"/>
    <w:basedOn w:val="a0"/>
    <w:link w:val="a5"/>
    <w:locked/>
    <w:rsid w:val="002404F0"/>
    <w:rPr>
      <w:rFonts w:ascii="Arial" w:eastAsia="Times New Roman" w:hAnsi="Arial" w:cs="Arial"/>
      <w:sz w:val="28"/>
      <w:szCs w:val="28"/>
      <w:lang w:eastAsia="ru-RU"/>
    </w:rPr>
  </w:style>
  <w:style w:type="character" w:customStyle="1" w:styleId="1f0">
    <w:name w:val="Основной текст Знак1"/>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semiHidden/>
    <w:rsid w:val="002404F0"/>
    <w:rPr>
      <w:rFonts w:ascii="Calibri" w:eastAsia="Calibri" w:hAnsi="Calibri"/>
      <w:sz w:val="22"/>
      <w:szCs w:val="22"/>
      <w:lang w:eastAsia="en-US"/>
    </w:rPr>
  </w:style>
  <w:style w:type="paragraph" w:customStyle="1" w:styleId="1f1">
    <w:name w:val="Красная строка1"/>
    <w:basedOn w:val="a5"/>
    <w:rsid w:val="002404F0"/>
    <w:pPr>
      <w:suppressAutoHyphens/>
      <w:spacing w:after="120"/>
      <w:ind w:firstLine="283"/>
      <w:jc w:val="left"/>
    </w:pPr>
    <w:rPr>
      <w:rFonts w:ascii="Times New Roman" w:hAnsi="Times New Roman" w:cs="Calibri"/>
      <w:sz w:val="24"/>
      <w:szCs w:val="24"/>
      <w:lang w:eastAsia="ar-SA"/>
    </w:rPr>
  </w:style>
  <w:style w:type="paragraph" w:customStyle="1" w:styleId="Textkorper-Einzug3">
    <w:name w:val="Textkorper-Einzug 3"/>
    <w:basedOn w:val="Default"/>
    <w:next w:val="Default"/>
    <w:rsid w:val="002404F0"/>
    <w:rPr>
      <w:rFonts w:eastAsia="Calibri"/>
      <w:color w:val="auto"/>
      <w:lang w:eastAsia="en-US"/>
    </w:rPr>
  </w:style>
  <w:style w:type="character" w:customStyle="1" w:styleId="1f2">
    <w:name w:val="Основной текст с отступом Знак1"/>
    <w:basedOn w:val="a0"/>
    <w:semiHidden/>
    <w:rsid w:val="002404F0"/>
    <w:rPr>
      <w:rFonts w:ascii="Calibri" w:eastAsia="Calibri" w:hAnsi="Calibri"/>
      <w:sz w:val="22"/>
      <w:szCs w:val="22"/>
      <w:lang w:eastAsia="en-US"/>
    </w:rPr>
  </w:style>
  <w:style w:type="character" w:customStyle="1" w:styleId="115">
    <w:name w:val="Заголовок 1 Знак Знак Знак Знак Знак Знак Знак Знак Знак Знак1"/>
    <w:aliases w:val="H1 Знак1,Заголовок 1 Знак Знак Знак Знак Знак Знак Знак Знак Знак Знак Знак Знак1,Document Header1 Знак1,Заголовок 1 Знак2 Знак Знак1,Заголовок 1 Знак1 Знак Знак Знак1"/>
    <w:basedOn w:val="a0"/>
    <w:uiPriority w:val="9"/>
    <w:rsid w:val="002404F0"/>
    <w:rPr>
      <w:rFonts w:asciiTheme="majorHAnsi" w:eastAsiaTheme="majorEastAsia" w:hAnsiTheme="majorHAnsi" w:cstheme="majorBidi"/>
      <w:b/>
      <w:bCs/>
      <w:color w:val="365F91" w:themeColor="accent1" w:themeShade="BF"/>
      <w:sz w:val="28"/>
      <w:szCs w:val="28"/>
      <w:lang w:eastAsia="en-US"/>
    </w:rPr>
  </w:style>
  <w:style w:type="character" w:customStyle="1" w:styleId="410">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basedOn w:val="a0"/>
    <w:semiHidden/>
    <w:rsid w:val="002404F0"/>
    <w:rPr>
      <w:rFonts w:asciiTheme="majorHAnsi" w:eastAsiaTheme="majorEastAsia" w:hAnsiTheme="majorHAnsi" w:cstheme="majorBidi"/>
      <w:b/>
      <w:bCs/>
      <w:i/>
      <w:iCs/>
      <w:color w:val="4F81BD" w:themeColor="accent1"/>
      <w:sz w:val="22"/>
      <w:szCs w:val="22"/>
      <w:lang w:eastAsia="en-US"/>
    </w:rPr>
  </w:style>
  <w:style w:type="paragraph" w:customStyle="1" w:styleId="text">
    <w:name w:val="text"/>
    <w:basedOn w:val="a"/>
    <w:rsid w:val="002404F0"/>
    <w:pPr>
      <w:spacing w:before="100" w:beforeAutospacing="1" w:after="100" w:afterAutospacing="1"/>
    </w:pPr>
  </w:style>
  <w:style w:type="character" w:customStyle="1" w:styleId="Bodytext26">
    <w:name w:val="Body text (2) + 6"/>
    <w:aliases w:val="5 pt,Not Bold"/>
    <w:basedOn w:val="a0"/>
    <w:rsid w:val="002404F0"/>
    <w:rPr>
      <w:rFonts w:ascii="Arial" w:eastAsia="Arial" w:hAnsi="Arial" w:cs="Arial" w:hint="default"/>
      <w:b/>
      <w:bCs/>
      <w:color w:val="000000"/>
      <w:spacing w:val="0"/>
      <w:w w:val="100"/>
      <w:position w:val="0"/>
      <w:sz w:val="13"/>
      <w:szCs w:val="13"/>
      <w:shd w:val="clear" w:color="auto" w:fill="FFFFFF"/>
      <w:lang w:val="ru-RU" w:eastAsia="ru-RU" w:bidi="ru-RU"/>
    </w:rPr>
  </w:style>
  <w:style w:type="paragraph" w:customStyle="1" w:styleId="affff4">
    <w:name w:val="Рисунок"/>
    <w:basedOn w:val="a"/>
    <w:next w:val="a"/>
    <w:rsid w:val="002404F0"/>
    <w:pPr>
      <w:widowControl w:val="0"/>
      <w:spacing w:before="60" w:after="60"/>
      <w:jc w:val="center"/>
    </w:pPr>
    <w:rPr>
      <w:rFonts w:ascii="TimesET" w:hAnsi="TimesET"/>
      <w:sz w:val="20"/>
      <w:szCs w:val="20"/>
    </w:rPr>
  </w:style>
  <w:style w:type="character" w:customStyle="1" w:styleId="3f4">
    <w:name w:val="Основной текст (3)_"/>
    <w:link w:val="3f5"/>
    <w:locked/>
    <w:rsid w:val="002404F0"/>
    <w:rPr>
      <w:b/>
      <w:bCs/>
      <w:sz w:val="26"/>
      <w:szCs w:val="26"/>
      <w:shd w:val="clear" w:color="auto" w:fill="FFFFFF"/>
    </w:rPr>
  </w:style>
  <w:style w:type="paragraph" w:customStyle="1" w:styleId="3f5">
    <w:name w:val="Основной текст (3)"/>
    <w:basedOn w:val="a"/>
    <w:link w:val="3f4"/>
    <w:rsid w:val="002404F0"/>
    <w:pPr>
      <w:widowControl w:val="0"/>
      <w:shd w:val="clear" w:color="auto" w:fill="FFFFFF"/>
      <w:spacing w:line="310" w:lineRule="exact"/>
      <w:jc w:val="both"/>
    </w:pPr>
    <w:rPr>
      <w:rFonts w:asciiTheme="minorHAnsi" w:eastAsiaTheme="minorHAnsi" w:hAnsiTheme="minorHAnsi" w:cstheme="minorBidi"/>
      <w:b/>
      <w:bCs/>
      <w:sz w:val="26"/>
      <w:szCs w:val="26"/>
      <w:lang w:eastAsia="en-US"/>
    </w:rPr>
  </w:style>
  <w:style w:type="character" w:customStyle="1" w:styleId="2f4">
    <w:name w:val="Основной текст (2)_"/>
    <w:link w:val="2f5"/>
    <w:rsid w:val="002404F0"/>
    <w:rPr>
      <w:sz w:val="26"/>
      <w:szCs w:val="26"/>
      <w:shd w:val="clear" w:color="auto" w:fill="FFFFFF"/>
    </w:rPr>
  </w:style>
  <w:style w:type="paragraph" w:customStyle="1" w:styleId="2f5">
    <w:name w:val="Основной текст (2)"/>
    <w:basedOn w:val="a"/>
    <w:link w:val="2f4"/>
    <w:rsid w:val="002404F0"/>
    <w:pPr>
      <w:widowControl w:val="0"/>
      <w:shd w:val="clear" w:color="auto" w:fill="FFFFFF"/>
      <w:spacing w:line="310" w:lineRule="exact"/>
    </w:pPr>
    <w:rPr>
      <w:rFonts w:asciiTheme="minorHAnsi" w:eastAsiaTheme="minorHAnsi" w:hAnsiTheme="minorHAnsi" w:cstheme="minorBidi"/>
      <w:sz w:val="26"/>
      <w:szCs w:val="26"/>
      <w:lang w:eastAsia="en-US"/>
    </w:rPr>
  </w:style>
  <w:style w:type="character" w:customStyle="1" w:styleId="2f6">
    <w:name w:val="Основной текст (2) + Полужирный"/>
    <w:rsid w:val="002404F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
    <w:name w:val="Заголовок 2 Знак1"/>
    <w:aliases w:val="H2 Знак,h2 Знак Знак,h2 Знак1,Chapter Title Знак,Sub Head Знак,PullOut Знак"/>
    <w:basedOn w:val="a0"/>
    <w:link w:val="2"/>
    <w:uiPriority w:val="9"/>
    <w:rsid w:val="002404F0"/>
    <w:rPr>
      <w:rFonts w:ascii="Arial" w:eastAsia="Times New Roman" w:hAnsi="Arial" w:cs="Arial"/>
      <w:sz w:val="32"/>
      <w:szCs w:val="20"/>
      <w:lang w:eastAsia="ru-RU"/>
    </w:rPr>
  </w:style>
  <w:style w:type="character" w:customStyle="1" w:styleId="314">
    <w:name w:val="Заголовок 3 Знак1"/>
    <w:aliases w:val="H3 Знак"/>
    <w:uiPriority w:val="9"/>
    <w:rsid w:val="002404F0"/>
    <w:rPr>
      <w:rFonts w:ascii="Arial" w:eastAsia="Times New Roman" w:hAnsi="Arial" w:cs="Times New Roman"/>
      <w:b/>
      <w:sz w:val="24"/>
      <w:szCs w:val="20"/>
    </w:rPr>
  </w:style>
  <w:style w:type="paragraph" w:customStyle="1" w:styleId="Style16">
    <w:name w:val="Style16"/>
    <w:basedOn w:val="a"/>
    <w:rsid w:val="002404F0"/>
    <w:pPr>
      <w:widowControl w:val="0"/>
      <w:autoSpaceDE w:val="0"/>
      <w:autoSpaceDN w:val="0"/>
      <w:adjustRightInd w:val="0"/>
    </w:pPr>
  </w:style>
  <w:style w:type="paragraph" w:customStyle="1" w:styleId="1f3">
    <w:name w:val="Обычный (веб)1"/>
    <w:basedOn w:val="a"/>
    <w:rsid w:val="002404F0"/>
    <w:pPr>
      <w:widowControl w:val="0"/>
      <w:suppressAutoHyphens/>
      <w:autoSpaceDE w:val="0"/>
      <w:spacing w:before="280" w:after="280"/>
    </w:pPr>
    <w:rPr>
      <w:rFonts w:eastAsia="SimSun" w:cs="Mangal"/>
      <w:kern w:val="1"/>
      <w:lang w:eastAsia="hi-IN" w:bidi="hi-IN"/>
    </w:rPr>
  </w:style>
  <w:style w:type="paragraph" w:customStyle="1" w:styleId="1f4">
    <w:name w:val="Знак Знак1 Знак Знак Знак Знак"/>
    <w:basedOn w:val="a"/>
    <w:rsid w:val="002404F0"/>
    <w:pPr>
      <w:spacing w:before="100" w:beforeAutospacing="1" w:after="100" w:afterAutospacing="1"/>
    </w:pPr>
    <w:rPr>
      <w:rFonts w:ascii="Tahoma" w:eastAsia="Calibri" w:hAnsi="Tahoma"/>
      <w:sz w:val="20"/>
      <w:szCs w:val="20"/>
      <w:lang w:val="en-US" w:eastAsia="en-US"/>
    </w:rPr>
  </w:style>
  <w:style w:type="paragraph" w:customStyle="1" w:styleId="msonormal0">
    <w:name w:val="msonormal"/>
    <w:basedOn w:val="a"/>
    <w:rsid w:val="002404F0"/>
    <w:pPr>
      <w:spacing w:before="100" w:beforeAutospacing="1" w:after="100" w:afterAutospacing="1"/>
    </w:pPr>
  </w:style>
  <w:style w:type="paragraph" w:customStyle="1" w:styleId="xl77">
    <w:name w:val="xl77"/>
    <w:basedOn w:val="a"/>
    <w:rsid w:val="002404F0"/>
    <w:pPr>
      <w:spacing w:before="100" w:beforeAutospacing="1" w:after="100" w:afterAutospacing="1"/>
      <w:jc w:val="center"/>
    </w:pPr>
  </w:style>
  <w:style w:type="paragraph" w:customStyle="1" w:styleId="xl78">
    <w:name w:val="xl78"/>
    <w:basedOn w:val="a"/>
    <w:rsid w:val="002404F0"/>
    <w:pPr>
      <w:spacing w:before="100" w:beforeAutospacing="1" w:after="100" w:afterAutospacing="1"/>
      <w:jc w:val="center"/>
    </w:pPr>
  </w:style>
  <w:style w:type="paragraph" w:customStyle="1" w:styleId="xl79">
    <w:name w:val="xl79"/>
    <w:basedOn w:val="a"/>
    <w:rsid w:val="002404F0"/>
    <w:pPr>
      <w:spacing w:before="100" w:beforeAutospacing="1" w:after="100" w:afterAutospacing="1"/>
      <w:jc w:val="center"/>
    </w:pPr>
  </w:style>
  <w:style w:type="paragraph" w:customStyle="1" w:styleId="xl80">
    <w:name w:val="xl80"/>
    <w:basedOn w:val="a"/>
    <w:rsid w:val="002404F0"/>
    <w:pPr>
      <w:spacing w:before="100" w:beforeAutospacing="1" w:after="100" w:afterAutospacing="1"/>
      <w:jc w:val="center"/>
    </w:pPr>
  </w:style>
  <w:style w:type="paragraph" w:customStyle="1" w:styleId="xl81">
    <w:name w:val="xl81"/>
    <w:basedOn w:val="a"/>
    <w:rsid w:val="002404F0"/>
    <w:pPr>
      <w:spacing w:before="100" w:beforeAutospacing="1" w:after="100" w:afterAutospacing="1"/>
      <w:jc w:val="right"/>
    </w:pPr>
  </w:style>
  <w:style w:type="paragraph" w:customStyle="1" w:styleId="xl82">
    <w:name w:val="xl82"/>
    <w:basedOn w:val="a"/>
    <w:rsid w:val="002404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a"/>
    <w:rsid w:val="002404F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4">
    <w:name w:val="xl104"/>
    <w:basedOn w:val="a"/>
    <w:rsid w:val="002404F0"/>
    <w:pPr>
      <w:spacing w:before="100" w:beforeAutospacing="1" w:after="100" w:afterAutospacing="1"/>
    </w:pPr>
  </w:style>
  <w:style w:type="paragraph" w:customStyle="1" w:styleId="xl105">
    <w:name w:val="xl105"/>
    <w:basedOn w:val="a"/>
    <w:rsid w:val="002404F0"/>
    <w:pPr>
      <w:spacing w:before="100" w:beforeAutospacing="1" w:after="100" w:afterAutospacing="1"/>
    </w:pPr>
  </w:style>
  <w:style w:type="numbering" w:customStyle="1" w:styleId="1f5">
    <w:name w:val="Нет списка1"/>
    <w:next w:val="a2"/>
    <w:uiPriority w:val="99"/>
    <w:semiHidden/>
    <w:unhideWhenUsed/>
    <w:rsid w:val="002404F0"/>
  </w:style>
  <w:style w:type="character" w:customStyle="1" w:styleId="CharStyle1">
    <w:name w:val="CharStyle1"/>
    <w:basedOn w:val="a0"/>
    <w:rsid w:val="002404F0"/>
    <w:rPr>
      <w:rFonts w:ascii="Times New Roman" w:eastAsia="Times New Roman" w:hAnsi="Times New Roman" w:cs="Times New Roman"/>
      <w:b w:val="0"/>
      <w:bCs w:val="0"/>
      <w:i w:val="0"/>
      <w:iCs w:val="0"/>
      <w:smallCaps w:val="0"/>
      <w:sz w:val="26"/>
      <w:szCs w:val="26"/>
    </w:rPr>
  </w:style>
  <w:style w:type="character" w:customStyle="1" w:styleId="affff5">
    <w:name w:val="Основной текст + Полужирный"/>
    <w:basedOn w:val="affff3"/>
    <w:rsid w:val="002404F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3f6">
    <w:name w:val="Заголовок №3_"/>
    <w:basedOn w:val="a0"/>
    <w:link w:val="3f7"/>
    <w:rsid w:val="002404F0"/>
    <w:rPr>
      <w:sz w:val="23"/>
      <w:szCs w:val="23"/>
      <w:shd w:val="clear" w:color="auto" w:fill="FFFFFF"/>
    </w:rPr>
  </w:style>
  <w:style w:type="character" w:customStyle="1" w:styleId="61">
    <w:name w:val="Основной текст (6)_"/>
    <w:basedOn w:val="a0"/>
    <w:link w:val="62"/>
    <w:rsid w:val="002404F0"/>
    <w:rPr>
      <w:shd w:val="clear" w:color="auto" w:fill="FFFFFF"/>
    </w:rPr>
  </w:style>
  <w:style w:type="paragraph" w:customStyle="1" w:styleId="3f7">
    <w:name w:val="Заголовок №3"/>
    <w:basedOn w:val="a"/>
    <w:link w:val="3f6"/>
    <w:rsid w:val="002404F0"/>
    <w:pPr>
      <w:shd w:val="clear" w:color="auto" w:fill="FFFFFF"/>
      <w:spacing w:before="1140" w:line="278" w:lineRule="exact"/>
      <w:jc w:val="both"/>
      <w:outlineLvl w:val="2"/>
    </w:pPr>
    <w:rPr>
      <w:rFonts w:asciiTheme="minorHAnsi" w:eastAsiaTheme="minorHAnsi" w:hAnsiTheme="minorHAnsi" w:cstheme="minorBidi"/>
      <w:sz w:val="23"/>
      <w:szCs w:val="23"/>
      <w:lang w:eastAsia="en-US"/>
    </w:rPr>
  </w:style>
  <w:style w:type="paragraph" w:customStyle="1" w:styleId="62">
    <w:name w:val="Основной текст (6)"/>
    <w:basedOn w:val="a"/>
    <w:link w:val="61"/>
    <w:rsid w:val="002404F0"/>
    <w:pPr>
      <w:shd w:val="clear" w:color="auto" w:fill="FFFFFF"/>
      <w:spacing w:before="180" w:line="274" w:lineRule="exact"/>
      <w:jc w:val="both"/>
    </w:pPr>
    <w:rPr>
      <w:rFonts w:asciiTheme="minorHAnsi" w:eastAsiaTheme="minorHAnsi" w:hAnsiTheme="minorHAnsi" w:cstheme="minorBidi"/>
      <w:sz w:val="22"/>
      <w:szCs w:val="22"/>
      <w:lang w:eastAsia="en-US"/>
    </w:rPr>
  </w:style>
  <w:style w:type="character" w:customStyle="1" w:styleId="1f6">
    <w:name w:val="Заголовок №1"/>
    <w:rsid w:val="002404F0"/>
    <w:rPr>
      <w:rFonts w:ascii="Times New Roman" w:eastAsia="Times New Roman" w:hAnsi="Times New Roman" w:cs="Times New Roman"/>
      <w:b w:val="0"/>
      <w:bCs w:val="0"/>
      <w:i w:val="0"/>
      <w:iCs w:val="0"/>
      <w:smallCaps w:val="0"/>
      <w:strike w:val="0"/>
      <w:spacing w:val="0"/>
      <w:sz w:val="23"/>
      <w:szCs w:val="23"/>
    </w:rPr>
  </w:style>
  <w:style w:type="paragraph" w:customStyle="1" w:styleId="124">
    <w:name w:val="Знак Знак Знак1 Знак2"/>
    <w:basedOn w:val="a"/>
    <w:rsid w:val="002404F0"/>
    <w:pPr>
      <w:spacing w:before="100" w:beforeAutospacing="1" w:after="100" w:afterAutospacing="1"/>
    </w:pPr>
    <w:rPr>
      <w:rFonts w:ascii="Tahoma" w:hAnsi="Tahoma" w:cs="Tahoma"/>
      <w:sz w:val="20"/>
      <w:szCs w:val="20"/>
      <w:lang w:val="en-US" w:eastAsia="en-US"/>
    </w:rPr>
  </w:style>
  <w:style w:type="table" w:customStyle="1" w:styleId="TableNormal">
    <w:name w:val="Table Normal"/>
    <w:uiPriority w:val="2"/>
    <w:semiHidden/>
    <w:unhideWhenUsed/>
    <w:qFormat/>
    <w:rsid w:val="00292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2E2B"/>
    <w:pPr>
      <w:widowControl w:val="0"/>
      <w:autoSpaceDE w:val="0"/>
      <w:autoSpaceDN w:val="0"/>
    </w:pPr>
    <w:rPr>
      <w:sz w:val="22"/>
      <w:szCs w:val="22"/>
      <w:lang w:eastAsia="en-US"/>
    </w:rPr>
  </w:style>
  <w:style w:type="table" w:customStyle="1" w:styleId="TableStyle0">
    <w:name w:val="TableStyle0"/>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
    <w:name w:val="TableStyle1"/>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2">
    <w:name w:val="TableStyle2"/>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3">
    <w:name w:val="TableStyle3"/>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4">
    <w:name w:val="TableStyle4"/>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5">
    <w:name w:val="TableStyle5"/>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6">
    <w:name w:val="TableStyle6"/>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7">
    <w:name w:val="TableStyle7"/>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8">
    <w:name w:val="TableStyle8"/>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9">
    <w:name w:val="TableStyle9"/>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0">
    <w:name w:val="TableStyle10"/>
    <w:rsid w:val="00292E2B"/>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01">
    <w:name w:val="TableStyle01"/>
    <w:rsid w:val="00292E2B"/>
    <w:pPr>
      <w:spacing w:after="0" w:line="240" w:lineRule="auto"/>
    </w:pPr>
    <w:rPr>
      <w:rFonts w:ascii="Arial" w:eastAsia="Times New Roman" w:hAnsi="Arial"/>
      <w:sz w:val="14"/>
      <w:lang w:eastAsia="ru-RU"/>
    </w:rPr>
    <w:tblPr>
      <w:tblCellMar>
        <w:top w:w="0" w:type="dxa"/>
        <w:left w:w="0" w:type="dxa"/>
        <w:bottom w:w="0" w:type="dxa"/>
        <w:right w:w="0" w:type="dxa"/>
      </w:tblCellMar>
    </w:tblPr>
  </w:style>
  <w:style w:type="table" w:customStyle="1" w:styleId="TableStyle11">
    <w:name w:val="TableStyle11"/>
    <w:rsid w:val="00292E2B"/>
    <w:pPr>
      <w:spacing w:after="0" w:line="240" w:lineRule="auto"/>
    </w:pPr>
    <w:rPr>
      <w:rFonts w:ascii="Arial" w:eastAsia="Times New Roman" w:hAnsi="Arial"/>
      <w:sz w:val="14"/>
      <w:lang w:eastAsia="ru-RU"/>
    </w:rPr>
    <w:tblPr>
      <w:tblCellMar>
        <w:top w:w="0" w:type="dxa"/>
        <w:left w:w="0" w:type="dxa"/>
        <w:bottom w:w="0" w:type="dxa"/>
        <w:right w:w="0" w:type="dxa"/>
      </w:tblCellMar>
    </w:tblPr>
  </w:style>
  <w:style w:type="table" w:customStyle="1" w:styleId="TableStyle21">
    <w:name w:val="TableStyle21"/>
    <w:rsid w:val="00292E2B"/>
    <w:pPr>
      <w:spacing w:after="0" w:line="240" w:lineRule="auto"/>
    </w:pPr>
    <w:rPr>
      <w:rFonts w:ascii="Arial" w:eastAsia="Times New Roman" w:hAnsi="Arial"/>
      <w:sz w:val="14"/>
      <w:lang w:eastAsia="ru-RU"/>
    </w:rPr>
    <w:tblPr>
      <w:tblCellMar>
        <w:top w:w="0" w:type="dxa"/>
        <w:left w:w="0" w:type="dxa"/>
        <w:bottom w:w="0" w:type="dxa"/>
        <w:right w:w="0" w:type="dxa"/>
      </w:tblCellMar>
    </w:tblPr>
  </w:style>
  <w:style w:type="table" w:customStyle="1" w:styleId="TableStyle31">
    <w:name w:val="TableStyle31"/>
    <w:rsid w:val="00292E2B"/>
    <w:pPr>
      <w:spacing w:after="0" w:line="240" w:lineRule="auto"/>
    </w:pPr>
    <w:rPr>
      <w:rFonts w:ascii="Arial" w:eastAsia="Times New Roman" w:hAnsi="Arial"/>
      <w:sz w:val="14"/>
      <w:lang w:eastAsia="ru-RU"/>
    </w:rPr>
    <w:tblPr>
      <w:tblCellMar>
        <w:top w:w="0" w:type="dxa"/>
        <w:left w:w="0" w:type="dxa"/>
        <w:bottom w:w="0" w:type="dxa"/>
        <w:right w:w="0" w:type="dxa"/>
      </w:tblCellMar>
    </w:tblPr>
  </w:style>
  <w:style w:type="table" w:customStyle="1" w:styleId="TableStyle41">
    <w:name w:val="TableStyle41"/>
    <w:rsid w:val="00292E2B"/>
    <w:pPr>
      <w:spacing w:after="0" w:line="240" w:lineRule="auto"/>
    </w:pPr>
    <w:rPr>
      <w:rFonts w:ascii="Arial" w:eastAsia="Times New Roman" w:hAnsi="Arial"/>
      <w:sz w:val="14"/>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8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f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81F5-53A8-43EB-889F-91786755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17</Pages>
  <Words>7090</Words>
  <Characters>40416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Лябухов Алексей Иванович</dc:creator>
  <cp:lastModifiedBy>Каракова Лилия Борисовна</cp:lastModifiedBy>
  <cp:revision>33</cp:revision>
  <cp:lastPrinted>2021-06-09T07:44:00Z</cp:lastPrinted>
  <dcterms:created xsi:type="dcterms:W3CDTF">2022-01-13T10:26:00Z</dcterms:created>
  <dcterms:modified xsi:type="dcterms:W3CDTF">2026-02-18T11:22:00Z</dcterms:modified>
</cp:coreProperties>
</file>