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B0" w:rsidRPr="009D0FD7" w:rsidRDefault="003213B0" w:rsidP="003213B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A0BC47" wp14:editId="6B63B3FA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B0" w:rsidRPr="009D0FD7" w:rsidRDefault="003213B0" w:rsidP="003213B0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3213B0" w:rsidRPr="009D0FD7" w:rsidRDefault="003213B0" w:rsidP="003213B0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213B0" w:rsidRPr="009D0FD7" w:rsidRDefault="003213B0" w:rsidP="003213B0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3213B0" w:rsidRPr="009D0FD7" w:rsidRDefault="003213B0" w:rsidP="003213B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213B0" w:rsidRPr="003B5192" w:rsidRDefault="003213B0" w:rsidP="003213B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101459">
        <w:rPr>
          <w:rFonts w:ascii="Times New Roman" w:eastAsia="Calibri" w:hAnsi="Times New Roman" w:cs="Times New Roman"/>
          <w:b/>
          <w:sz w:val="24"/>
          <w:szCs w:val="24"/>
        </w:rPr>
        <w:t>41-</w:t>
      </w:r>
      <w:r w:rsidRPr="006A4151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101459"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10145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101459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 2026 г.</w:t>
      </w:r>
    </w:p>
    <w:p w:rsidR="003213B0" w:rsidRPr="009D0FD7" w:rsidRDefault="003213B0" w:rsidP="003213B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3213B0" w:rsidRPr="009D0FD7" w:rsidRDefault="003213B0" w:rsidP="003213B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213B0" w:rsidRPr="009D0FD7" w:rsidRDefault="003213B0" w:rsidP="003213B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Приложения 1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3213B0" w:rsidRPr="009D0FD7" w:rsidRDefault="003213B0" w:rsidP="003213B0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рассчитать цену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рублях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3213B0" w:rsidRPr="009D0FD7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Кроме того, представленная информация </w:t>
      </w:r>
      <w:r w:rsidRPr="005B7A1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должна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содержать:</w:t>
      </w:r>
    </w:p>
    <w:p w:rsidR="003213B0" w:rsidRPr="00817DD3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сведения о сроках поставки (выполнения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работ, оказания услуг)</w:t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Обращаю Ваше внимание, что поставка товара (выполнение работ, оказание услуг)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должна быть произведена до </w:t>
      </w:r>
      <w:r w:rsidR="0010145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20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12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.2026 г.</w:t>
      </w:r>
    </w:p>
    <w:p w:rsidR="003213B0" w:rsidRPr="009D0FD7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юридический адрес, ФИО руководителя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3213B0" w:rsidRPr="009D0FD7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3213B0" w:rsidRPr="009D0FD7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101459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  <w:bookmarkStart w:id="0" w:name="_GoBack"/>
      <w:bookmarkEnd w:id="0"/>
    </w:p>
    <w:p w:rsidR="003213B0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3213B0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невозможно,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поскольку источник финансирования средства субсидии в форме гранта. Оплата будет произведена по факту поставки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(выполнения работ, оказания услуг)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3213B0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росим Вас указывать в коммерческом предложении </w:t>
      </w:r>
      <w:r w:rsidRPr="005B7A1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код ОКПД2 </w:t>
      </w:r>
      <w:r w:rsidR="00D51069">
        <w:rPr>
          <w:rFonts w:ascii="Times New Roman" w:eastAsia="Calibri" w:hAnsi="Times New Roman" w:cs="Times New Roman"/>
          <w:color w:val="000000"/>
          <w:sz w:val="24"/>
          <w:szCs w:val="24"/>
        </w:rPr>
        <w:t>на каждую позицию.</w:t>
      </w:r>
    </w:p>
    <w:p w:rsidR="003213B0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3213B0" w:rsidRPr="00817DD3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3213B0" w:rsidRPr="009D0FD7" w:rsidRDefault="003213B0" w:rsidP="003213B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3213B0" w:rsidRPr="009D0FD7" w:rsidRDefault="003213B0" w:rsidP="003213B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</w:t>
      </w:r>
      <w:r w:rsidRPr="0014594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3213B0" w:rsidRPr="003236C4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3213B0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3213B0" w:rsidRPr="009D0FD7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3213B0" w:rsidRPr="009D0FD7" w:rsidRDefault="003213B0" w:rsidP="003213B0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743FF8" w:rsidRDefault="005B5AC5" w:rsidP="003213B0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5574C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9D0FD7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9D0FD7" w:rsidTr="009D5DEF">
        <w:tc>
          <w:tcPr>
            <w:tcW w:w="223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E5369E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E5369E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9D0FD7" w:rsidTr="009D5DEF">
        <w:tc>
          <w:tcPr>
            <w:tcW w:w="223" w:type="pct"/>
            <w:shd w:val="clear" w:color="auto" w:fill="FFFFFF"/>
          </w:tcPr>
          <w:p w:rsidR="00E5369E" w:rsidRPr="00E5369E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E8403F" w:rsidRDefault="00082531" w:rsidP="00E8403F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ротационного испарения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1" w:rsidRDefault="00082531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ротационного испарения предназначена для проведения работ по </w:t>
            </w:r>
            <w:r w:rsidRPr="00082531">
              <w:rPr>
                <w:rFonts w:ascii="Times New Roman" w:hAnsi="Times New Roman" w:cs="Times New Roman"/>
                <w:sz w:val="20"/>
                <w:szCs w:val="20"/>
              </w:rPr>
              <w:t>испарению жидкостей при пониженном давлении и контролируемой температуре с целью быстрого удаления растворителей из смесей веществ, а также для разделения жидкостей.</w:t>
            </w:r>
          </w:p>
          <w:p w:rsidR="00082531" w:rsidRDefault="00082531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системы ротационного испарения должен состоять из:</w:t>
            </w:r>
          </w:p>
          <w:p w:rsidR="00082531" w:rsidRDefault="00082531" w:rsidP="00082531">
            <w:pPr>
              <w:pStyle w:val="a9"/>
              <w:numPr>
                <w:ilvl w:val="0"/>
                <w:numId w:val="33"/>
              </w:numPr>
              <w:tabs>
                <w:tab w:val="left" w:pos="318"/>
                <w:tab w:val="center" w:pos="4677"/>
                <w:tab w:val="right" w:pos="9355"/>
              </w:tabs>
              <w:ind w:left="34" w:firstLine="0"/>
              <w:jc w:val="both"/>
              <w:rPr>
                <w:b/>
                <w:sz w:val="20"/>
                <w:szCs w:val="20"/>
              </w:rPr>
            </w:pPr>
            <w:r w:rsidRPr="00F5786B">
              <w:rPr>
                <w:b/>
                <w:sz w:val="20"/>
                <w:szCs w:val="20"/>
              </w:rPr>
              <w:t xml:space="preserve">Ротационный испаритель </w:t>
            </w:r>
            <w:r w:rsidR="00F5786B" w:rsidRPr="00F5786B">
              <w:rPr>
                <w:sz w:val="20"/>
                <w:szCs w:val="20"/>
              </w:rPr>
              <w:t>с техническими характеристиками: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Основной блок: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Объём испарения, мл - 50-3000;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Скорость вращения, об/мин - 20-300;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Регулировка частоты вращения - ручная;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Максимальны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й угол наклона холодильника - 15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°;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Конденсатор - вертикальный.</w:t>
            </w:r>
          </w:p>
          <w:p w:rsidR="0006100F" w:rsidRPr="00F5786B" w:rsidRDefault="0006100F" w:rsidP="0006100F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Площадь охлаждающей поверхности, см</w:t>
            </w:r>
            <w:r w:rsidRPr="00F72D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1500</w:t>
            </w:r>
          </w:p>
          <w:p w:rsidR="00F5786B" w:rsidRP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Нагревательная баня: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- 5-ти литровая ванна из нержавеющей стали;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ЖК-дисплей, отображающий текущую и заданную температуры;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Возможность использования в качестве теплоносителя воды или масла;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Максимальная температура нагрева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, не менее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– 85°С (для воды), 180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°С (для масла);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Т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 xml:space="preserve">очность поддержания температуры, от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° С;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- Мощность нагрева, 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Вт, не менее</w:t>
            </w:r>
            <w:r w:rsidR="00FA26EA"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- 1300;</w:t>
            </w:r>
          </w:p>
          <w:p w:rsidR="00F5786B" w:rsidRP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- Объём ванны, 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л, не менее</w:t>
            </w:r>
            <w:r w:rsidR="00FA26EA"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- 5.</w:t>
            </w:r>
          </w:p>
          <w:p w:rsidR="00F5786B" w:rsidRP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Габарит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ные размеры (</w:t>
            </w:r>
            <w:proofErr w:type="spellStart"/>
            <w:r w:rsidR="0006100F">
              <w:rPr>
                <w:rFonts w:ascii="Times New Roman" w:hAnsi="Times New Roman" w:cs="Times New Roman"/>
                <w:sz w:val="20"/>
                <w:szCs w:val="20"/>
              </w:rPr>
              <w:t>ДхШхВ</w:t>
            </w:r>
            <w:proofErr w:type="spellEnd"/>
            <w:r w:rsidR="0006100F">
              <w:rPr>
                <w:rFonts w:ascii="Times New Roman" w:hAnsi="Times New Roman" w:cs="Times New Roman"/>
                <w:sz w:val="20"/>
                <w:szCs w:val="20"/>
              </w:rPr>
              <w:t>) (лифт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 xml:space="preserve"> входит в комплект)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06100F">
              <w:rPr>
                <w:rFonts w:ascii="Times New Roman" w:hAnsi="Times New Roman" w:cs="Times New Roman"/>
                <w:sz w:val="20"/>
                <w:szCs w:val="20"/>
              </w:rPr>
              <w:t>- 700х450х900</w:t>
            </w:r>
          </w:p>
          <w:p w:rsidR="00082531" w:rsidRDefault="00082531" w:rsidP="00082531">
            <w:pPr>
              <w:pStyle w:val="a9"/>
              <w:numPr>
                <w:ilvl w:val="0"/>
                <w:numId w:val="33"/>
              </w:numPr>
              <w:tabs>
                <w:tab w:val="left" w:pos="318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F5786B">
              <w:rPr>
                <w:b/>
                <w:sz w:val="20"/>
                <w:szCs w:val="20"/>
              </w:rPr>
              <w:t xml:space="preserve">Термостат </w:t>
            </w:r>
            <w:r w:rsidR="00F5786B" w:rsidRPr="00F5786B">
              <w:rPr>
                <w:sz w:val="20"/>
                <w:szCs w:val="20"/>
              </w:rPr>
              <w:t>с техническими характеристиками: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- Напряжение питания, В - 220 ± 22 </w:t>
            </w:r>
            <w:proofErr w:type="gramStart"/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Частота, Гц - 50 ± 1 Гц;</w:t>
            </w:r>
          </w:p>
          <w:p w:rsidR="00FA26EA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Рабо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чий диапазон температур, не более - 18°С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и не менее +3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26EA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Дискретн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ость установки температуры, °С –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0,1;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Точность поддержания температуры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, °С – ±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Производительность насоса во внешнем контуре, л/мин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6EA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– 8;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давление во внешнем контуре, бар 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 xml:space="preserve">0,2 –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0,5;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Объём, л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 xml:space="preserve">, не более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- 13;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Габаритные размеры (</w:t>
            </w:r>
            <w:proofErr w:type="spellStart"/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ШхГхВ</w:t>
            </w:r>
            <w:proofErr w:type="spellEnd"/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), мм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, не более - 400 x 600 x 900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86B" w:rsidRDefault="00F5786B" w:rsidP="00F5786B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Масса, кг, не более - 75;</w:t>
            </w:r>
          </w:p>
          <w:p w:rsidR="00082531" w:rsidRPr="00F5786B" w:rsidRDefault="00082531" w:rsidP="00082531">
            <w:pPr>
              <w:pStyle w:val="a9"/>
              <w:numPr>
                <w:ilvl w:val="0"/>
                <w:numId w:val="33"/>
              </w:numPr>
              <w:tabs>
                <w:tab w:val="left" w:pos="318"/>
                <w:tab w:val="center" w:pos="4677"/>
                <w:tab w:val="right" w:pos="9355"/>
              </w:tabs>
              <w:ind w:left="34" w:firstLine="0"/>
              <w:jc w:val="both"/>
              <w:rPr>
                <w:b/>
                <w:sz w:val="20"/>
                <w:szCs w:val="20"/>
              </w:rPr>
            </w:pPr>
            <w:r w:rsidRPr="00F5786B">
              <w:rPr>
                <w:b/>
                <w:sz w:val="20"/>
                <w:szCs w:val="20"/>
              </w:rPr>
              <w:t xml:space="preserve">Вакуумный насос </w:t>
            </w:r>
            <w:r w:rsidR="00F5786B" w:rsidRPr="00F5786B">
              <w:rPr>
                <w:sz w:val="20"/>
                <w:szCs w:val="20"/>
              </w:rPr>
              <w:t>с техническими характеристиками:</w:t>
            </w:r>
          </w:p>
          <w:p w:rsidR="00F5786B" w:rsidRDefault="00F5786B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F4F4F"/>
              </w:rPr>
              <w:t xml:space="preserve">-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Мощность потребления от сети пе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ременного тока, Вт, не более - 95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86B" w:rsidRDefault="00F5786B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Скорость перекачки, л/мин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, не менее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 - 30;</w:t>
            </w:r>
          </w:p>
          <w:p w:rsidR="00F5786B" w:rsidRDefault="00F5786B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Остаточное давление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5BED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="00195BED">
              <w:rPr>
                <w:rFonts w:ascii="Times New Roman" w:hAnsi="Times New Roman" w:cs="Times New Roman"/>
                <w:sz w:val="20"/>
                <w:szCs w:val="20"/>
              </w:rPr>
              <w:t xml:space="preserve">, не менее - 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75;</w:t>
            </w:r>
          </w:p>
          <w:p w:rsidR="00F5786B" w:rsidRDefault="00F5786B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Уровень шума, дБ - ≤ 50;</w:t>
            </w:r>
          </w:p>
          <w:p w:rsidR="00F5786B" w:rsidRDefault="00F5786B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- Габаритные размеры (Ш х Д х В), мм</w:t>
            </w:r>
            <w:r w:rsidR="00195BED">
              <w:rPr>
                <w:rFonts w:ascii="Times New Roman" w:hAnsi="Times New Roman" w:cs="Times New Roman"/>
                <w:sz w:val="20"/>
                <w:szCs w:val="20"/>
              </w:rPr>
              <w:t>, не более - 300х300х300</w:t>
            </w:r>
            <w:r w:rsidRPr="00F578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1C5A" w:rsidRPr="00701C5A" w:rsidRDefault="00701C5A" w:rsidP="00701C5A">
            <w:pPr>
              <w:pStyle w:val="a9"/>
              <w:numPr>
                <w:ilvl w:val="0"/>
                <w:numId w:val="33"/>
              </w:numPr>
              <w:tabs>
                <w:tab w:val="left" w:pos="318"/>
                <w:tab w:val="center" w:pos="4677"/>
                <w:tab w:val="right" w:pos="9355"/>
              </w:tabs>
              <w:ind w:left="34" w:firstLine="0"/>
              <w:jc w:val="both"/>
              <w:rPr>
                <w:b/>
                <w:sz w:val="20"/>
                <w:szCs w:val="20"/>
              </w:rPr>
            </w:pPr>
            <w:r w:rsidRPr="00701C5A">
              <w:rPr>
                <w:b/>
                <w:sz w:val="20"/>
                <w:szCs w:val="20"/>
              </w:rPr>
              <w:t>Комплект колб:</w:t>
            </w:r>
          </w:p>
          <w:p w:rsidR="001359A6" w:rsidRDefault="00701C5A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>4.1</w:t>
            </w:r>
            <w:r w:rsidRPr="002573F8"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) </w:t>
            </w:r>
            <w:r w:rsidR="002573F8" w:rsidRPr="002573F8">
              <w:rPr>
                <w:rFonts w:eastAsia="Arial Unicode MS"/>
                <w:bCs w:val="0"/>
                <w:kern w:val="0"/>
                <w:sz w:val="20"/>
                <w:szCs w:val="20"/>
              </w:rPr>
              <w:t>К</w:t>
            </w:r>
            <w:r w:rsidR="004B25A4">
              <w:rPr>
                <w:rFonts w:eastAsia="Arial Unicode MS"/>
                <w:bCs w:val="0"/>
                <w:kern w:val="0"/>
                <w:sz w:val="20"/>
                <w:szCs w:val="20"/>
              </w:rPr>
              <w:t>олба испарительная 250 мл 29/32</w:t>
            </w:r>
          </w:p>
          <w:p w:rsidR="004B25A4" w:rsidRDefault="004B25A4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4.2) </w:t>
            </w:r>
            <w:r w:rsidRPr="002573F8">
              <w:rPr>
                <w:rFonts w:eastAsia="Arial Unicode MS"/>
                <w:bCs w:val="0"/>
                <w:kern w:val="0"/>
                <w:sz w:val="20"/>
                <w:szCs w:val="20"/>
              </w:rPr>
              <w:t>К</w:t>
            </w: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олба испарительная 500 мл 29/32</w:t>
            </w:r>
          </w:p>
          <w:p w:rsidR="001359A6" w:rsidRDefault="004B25A4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4.3</w:t>
            </w:r>
            <w:r w:rsidR="001359A6">
              <w:rPr>
                <w:rFonts w:eastAsia="Arial Unicode MS"/>
                <w:bCs w:val="0"/>
                <w:kern w:val="0"/>
                <w:sz w:val="20"/>
                <w:szCs w:val="20"/>
              </w:rPr>
              <w:t>) Колба испарительная 1000</w:t>
            </w:r>
            <w:r w:rsidR="001359A6" w:rsidRPr="002573F8"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 мл 29/32</w:t>
            </w:r>
          </w:p>
          <w:p w:rsidR="001359A6" w:rsidRDefault="001359A6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4</w:t>
            </w:r>
            <w:r w:rsidR="004B25A4">
              <w:rPr>
                <w:rFonts w:eastAsia="Arial Unicode MS"/>
                <w:bCs w:val="0"/>
                <w:kern w:val="0"/>
                <w:sz w:val="20"/>
                <w:szCs w:val="20"/>
              </w:rPr>
              <w:t>.4</w:t>
            </w:r>
            <w:r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>)</w:t>
            </w: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 </w:t>
            </w:r>
            <w:r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>Колба испарительная 2000 мл 29/32</w:t>
            </w:r>
          </w:p>
          <w:p w:rsidR="001359A6" w:rsidRDefault="004B25A4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4.5</w:t>
            </w:r>
            <w:r w:rsidR="001359A6">
              <w:rPr>
                <w:rFonts w:eastAsia="Arial Unicode MS"/>
                <w:bCs w:val="0"/>
                <w:kern w:val="0"/>
                <w:sz w:val="20"/>
                <w:szCs w:val="20"/>
              </w:rPr>
              <w:t>)</w:t>
            </w:r>
            <w:r w:rsidR="001359A6"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 Колба испарительная 3000 мл 29/32</w:t>
            </w:r>
          </w:p>
          <w:p w:rsidR="001359A6" w:rsidRDefault="004B25A4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4.6</w:t>
            </w:r>
            <w:r w:rsidR="001359A6"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) </w:t>
            </w: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Колба приемная 5</w:t>
            </w:r>
            <w:r w:rsidR="001359A6"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>00 мл S35/20</w:t>
            </w:r>
          </w:p>
          <w:p w:rsidR="001359A6" w:rsidRDefault="004B25A4" w:rsidP="001359A6">
            <w:pPr>
              <w:pStyle w:val="1"/>
              <w:spacing w:before="0" w:beforeAutospacing="0" w:after="0" w:afterAutospacing="0"/>
              <w:contextualSpacing/>
              <w:outlineLvl w:val="0"/>
              <w:rPr>
                <w:rFonts w:eastAsia="Arial Unicode MS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Cs w:val="0"/>
                <w:kern w:val="0"/>
                <w:sz w:val="20"/>
                <w:szCs w:val="20"/>
              </w:rPr>
              <w:t>4.7)</w:t>
            </w:r>
            <w:r w:rsidRPr="001359A6">
              <w:rPr>
                <w:rFonts w:eastAsia="Arial Unicode MS"/>
                <w:bCs w:val="0"/>
                <w:kern w:val="0"/>
                <w:sz w:val="20"/>
                <w:szCs w:val="20"/>
              </w:rPr>
              <w:t xml:space="preserve"> Колба приемная 1000 мл S35/20</w:t>
            </w:r>
          </w:p>
          <w:p w:rsidR="00195BED" w:rsidRPr="004B25A4" w:rsidRDefault="00195BED" w:rsidP="00084436">
            <w:pPr>
              <w:pStyle w:val="a9"/>
              <w:tabs>
                <w:tab w:val="left" w:pos="318"/>
                <w:tab w:val="center" w:pos="4677"/>
                <w:tab w:val="right" w:pos="9355"/>
              </w:tabs>
              <w:ind w:left="34"/>
              <w:jc w:val="both"/>
              <w:rPr>
                <w:rStyle w:val="4"/>
                <w:rFonts w:eastAsia="Arial Unicode MS"/>
                <w:b w:val="0"/>
                <w:sz w:val="20"/>
                <w:szCs w:val="20"/>
                <w:shd w:val="clear" w:color="auto" w:fill="auto"/>
              </w:rPr>
            </w:pPr>
            <w:r w:rsidRPr="00195BED">
              <w:rPr>
                <w:sz w:val="20"/>
                <w:szCs w:val="20"/>
              </w:rPr>
              <w:t>В комплект поставки системы ротационного испарения должны быть включены все необходимые для подключения соединения (трубки, фитинги</w:t>
            </w:r>
            <w:r w:rsidR="00084436">
              <w:rPr>
                <w:sz w:val="20"/>
                <w:szCs w:val="20"/>
              </w:rPr>
              <w:t xml:space="preserve"> </w:t>
            </w:r>
            <w:r w:rsidRPr="00195BED">
              <w:rPr>
                <w:sz w:val="20"/>
                <w:szCs w:val="20"/>
              </w:rPr>
              <w:t>и т. д.), криогенная жидкость для термостата</w:t>
            </w:r>
            <w:r w:rsidR="00084436">
              <w:rPr>
                <w:sz w:val="20"/>
                <w:szCs w:val="20"/>
              </w:rPr>
              <w:t xml:space="preserve"> и передвижной стол</w:t>
            </w:r>
            <w:r w:rsidR="00276B49">
              <w:rPr>
                <w:sz w:val="20"/>
                <w:szCs w:val="20"/>
              </w:rPr>
              <w:t>,</w:t>
            </w:r>
            <w:r w:rsidR="00084436">
              <w:rPr>
                <w:sz w:val="20"/>
                <w:szCs w:val="20"/>
              </w:rPr>
              <w:t xml:space="preserve"> на котором система ротационного испарения должна эксплуатироваться. </w:t>
            </w:r>
          </w:p>
        </w:tc>
        <w:tc>
          <w:tcPr>
            <w:tcW w:w="895" w:type="pct"/>
            <w:shd w:val="clear" w:color="auto" w:fill="FFFFFF"/>
          </w:tcPr>
          <w:p w:rsidR="00E5369E" w:rsidRPr="00E5369E" w:rsidRDefault="00E5369E" w:rsidP="00195BED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674" w:type="pct"/>
            <w:shd w:val="clear" w:color="auto" w:fill="FFFFFF"/>
          </w:tcPr>
          <w:p w:rsidR="00E5369E" w:rsidRPr="00E5369E" w:rsidRDefault="00082531" w:rsidP="00195BE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E5369E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E5369E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17" w:rsidRDefault="00310A17" w:rsidP="009D0FD7">
      <w:pPr>
        <w:spacing w:after="0" w:line="240" w:lineRule="auto"/>
      </w:pPr>
      <w:r>
        <w:separator/>
      </w:r>
    </w:p>
  </w:endnote>
  <w:endnote w:type="continuationSeparator" w:id="0">
    <w:p w:rsidR="00310A17" w:rsidRDefault="00310A17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101459">
          <w:rPr>
            <w:noProof/>
          </w:rPr>
          <w:t>3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17" w:rsidRDefault="00310A17" w:rsidP="009D0FD7">
      <w:pPr>
        <w:spacing w:after="0" w:line="240" w:lineRule="auto"/>
      </w:pPr>
      <w:r>
        <w:separator/>
      </w:r>
    </w:p>
  </w:footnote>
  <w:footnote w:type="continuationSeparator" w:id="0">
    <w:p w:rsidR="00310A17" w:rsidRDefault="00310A17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04C67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4E83"/>
    <w:multiLevelType w:val="hybridMultilevel"/>
    <w:tmpl w:val="6DBC1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F307D"/>
    <w:multiLevelType w:val="hybridMultilevel"/>
    <w:tmpl w:val="6A28F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0"/>
  </w:num>
  <w:num w:numId="3">
    <w:abstractNumId w:val="19"/>
  </w:num>
  <w:num w:numId="4">
    <w:abstractNumId w:val="26"/>
  </w:num>
  <w:num w:numId="5">
    <w:abstractNumId w:val="9"/>
  </w:num>
  <w:num w:numId="6">
    <w:abstractNumId w:val="18"/>
  </w:num>
  <w:num w:numId="7">
    <w:abstractNumId w:val="32"/>
  </w:num>
  <w:num w:numId="8">
    <w:abstractNumId w:val="31"/>
  </w:num>
  <w:num w:numId="9">
    <w:abstractNumId w:val="15"/>
  </w:num>
  <w:num w:numId="10">
    <w:abstractNumId w:val="12"/>
  </w:num>
  <w:num w:numId="11">
    <w:abstractNumId w:val="24"/>
  </w:num>
  <w:num w:numId="12">
    <w:abstractNumId w:val="14"/>
  </w:num>
  <w:num w:numId="13">
    <w:abstractNumId w:val="20"/>
  </w:num>
  <w:num w:numId="14">
    <w:abstractNumId w:val="11"/>
  </w:num>
  <w:num w:numId="15">
    <w:abstractNumId w:val="1"/>
  </w:num>
  <w:num w:numId="16">
    <w:abstractNumId w:val="28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2"/>
  </w:num>
  <w:num w:numId="22">
    <w:abstractNumId w:val="5"/>
  </w:num>
  <w:num w:numId="23">
    <w:abstractNumId w:val="4"/>
  </w:num>
  <w:num w:numId="24">
    <w:abstractNumId w:val="3"/>
  </w:num>
  <w:num w:numId="25">
    <w:abstractNumId w:val="23"/>
  </w:num>
  <w:num w:numId="26">
    <w:abstractNumId w:val="7"/>
  </w:num>
  <w:num w:numId="27">
    <w:abstractNumId w:val="13"/>
  </w:num>
  <w:num w:numId="28">
    <w:abstractNumId w:val="2"/>
  </w:num>
  <w:num w:numId="29">
    <w:abstractNumId w:val="21"/>
  </w:num>
  <w:num w:numId="30">
    <w:abstractNumId w:val="27"/>
  </w:num>
  <w:num w:numId="31">
    <w:abstractNumId w:val="29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00F"/>
    <w:rsid w:val="00061D40"/>
    <w:rsid w:val="00082531"/>
    <w:rsid w:val="00084436"/>
    <w:rsid w:val="000C46E0"/>
    <w:rsid w:val="00100C67"/>
    <w:rsid w:val="00101459"/>
    <w:rsid w:val="001359A6"/>
    <w:rsid w:val="00173F21"/>
    <w:rsid w:val="00176DE3"/>
    <w:rsid w:val="00195BED"/>
    <w:rsid w:val="001A3BE9"/>
    <w:rsid w:val="001B63B1"/>
    <w:rsid w:val="001C4014"/>
    <w:rsid w:val="00214561"/>
    <w:rsid w:val="002322BB"/>
    <w:rsid w:val="00234333"/>
    <w:rsid w:val="00237299"/>
    <w:rsid w:val="00240789"/>
    <w:rsid w:val="002573F8"/>
    <w:rsid w:val="00276B49"/>
    <w:rsid w:val="002B1AA7"/>
    <w:rsid w:val="00310A17"/>
    <w:rsid w:val="003213B0"/>
    <w:rsid w:val="003236C4"/>
    <w:rsid w:val="00382FCF"/>
    <w:rsid w:val="0039667A"/>
    <w:rsid w:val="003F5130"/>
    <w:rsid w:val="004535EE"/>
    <w:rsid w:val="004B25A4"/>
    <w:rsid w:val="004B6028"/>
    <w:rsid w:val="004C6AAB"/>
    <w:rsid w:val="004E7BA6"/>
    <w:rsid w:val="00502D8A"/>
    <w:rsid w:val="00517E19"/>
    <w:rsid w:val="005323F9"/>
    <w:rsid w:val="00546898"/>
    <w:rsid w:val="005B5AC5"/>
    <w:rsid w:val="005B63A5"/>
    <w:rsid w:val="005C182F"/>
    <w:rsid w:val="005C22AA"/>
    <w:rsid w:val="00601C65"/>
    <w:rsid w:val="00605DB8"/>
    <w:rsid w:val="00634E71"/>
    <w:rsid w:val="006512E0"/>
    <w:rsid w:val="00697404"/>
    <w:rsid w:val="006C3E12"/>
    <w:rsid w:val="006C5436"/>
    <w:rsid w:val="006F7298"/>
    <w:rsid w:val="00701C5A"/>
    <w:rsid w:val="007303CB"/>
    <w:rsid w:val="00743FF8"/>
    <w:rsid w:val="00762FB4"/>
    <w:rsid w:val="00771501"/>
    <w:rsid w:val="00790028"/>
    <w:rsid w:val="007A4018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203A"/>
    <w:rsid w:val="009A544E"/>
    <w:rsid w:val="009D0FD7"/>
    <w:rsid w:val="009D5DEF"/>
    <w:rsid w:val="00A066CD"/>
    <w:rsid w:val="00A135F1"/>
    <w:rsid w:val="00A8585D"/>
    <w:rsid w:val="00AA7D6A"/>
    <w:rsid w:val="00AF6068"/>
    <w:rsid w:val="00B709F2"/>
    <w:rsid w:val="00B74F5B"/>
    <w:rsid w:val="00BA4E5D"/>
    <w:rsid w:val="00BD354C"/>
    <w:rsid w:val="00BE0518"/>
    <w:rsid w:val="00C0760F"/>
    <w:rsid w:val="00D142F0"/>
    <w:rsid w:val="00D47AE2"/>
    <w:rsid w:val="00D51069"/>
    <w:rsid w:val="00D86284"/>
    <w:rsid w:val="00DB4E43"/>
    <w:rsid w:val="00DE0F53"/>
    <w:rsid w:val="00DF143F"/>
    <w:rsid w:val="00E32AE5"/>
    <w:rsid w:val="00E5369E"/>
    <w:rsid w:val="00E8278D"/>
    <w:rsid w:val="00E8403F"/>
    <w:rsid w:val="00EB573C"/>
    <w:rsid w:val="00F30259"/>
    <w:rsid w:val="00F5213D"/>
    <w:rsid w:val="00F5786B"/>
    <w:rsid w:val="00F9498B"/>
    <w:rsid w:val="00FA0911"/>
    <w:rsid w:val="00FA26EA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paragraph" w:styleId="1">
    <w:name w:val="heading 1"/>
    <w:basedOn w:val="a"/>
    <w:link w:val="10"/>
    <w:uiPriority w:val="9"/>
    <w:qFormat/>
    <w:rsid w:val="009D5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9D5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E8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11</cp:revision>
  <cp:lastPrinted>2025-09-02T14:38:00Z</cp:lastPrinted>
  <dcterms:created xsi:type="dcterms:W3CDTF">2026-03-03T08:00:00Z</dcterms:created>
  <dcterms:modified xsi:type="dcterms:W3CDTF">2026-04-20T12:02:00Z</dcterms:modified>
</cp:coreProperties>
</file>