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262" w:rsidRDefault="00CB068A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76350" cy="6667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262" w:rsidRDefault="005E2262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2262" w:rsidRDefault="00CB068A">
      <w:pPr>
        <w:tabs>
          <w:tab w:val="center" w:pos="4677"/>
          <w:tab w:val="right" w:pos="9355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Министерство науки и высшего образования Российской Федерации</w:t>
      </w:r>
    </w:p>
    <w:p w:rsidR="005E2262" w:rsidRDefault="00CB068A">
      <w:pPr>
        <w:tabs>
          <w:tab w:val="center" w:pos="4677"/>
          <w:tab w:val="right" w:pos="9355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Федеральное государственное автономное образовательное учреждение высшего образования</w:t>
      </w:r>
    </w:p>
    <w:p w:rsidR="005E2262" w:rsidRDefault="00CB068A">
      <w:pPr>
        <w:tabs>
          <w:tab w:val="center" w:pos="4677"/>
          <w:tab w:val="right" w:pos="9355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СЕВЕРО-КАВКАЗСКИЙ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УНИВЕРСИТЕТ» (СКФУ)</w:t>
      </w:r>
    </w:p>
    <w:p w:rsidR="004315C1" w:rsidRDefault="004315C1">
      <w:pPr>
        <w:tabs>
          <w:tab w:val="center" w:pos="4677"/>
          <w:tab w:val="right" w:pos="9355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2262" w:rsidRDefault="005E2262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C2BDD" w:rsidRDefault="00CB068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ЗАПРОС</w:t>
      </w:r>
      <w:r w:rsidR="001F65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№ 52-КП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CB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 24.08.2026г.</w:t>
      </w:r>
    </w:p>
    <w:p w:rsidR="005E2262" w:rsidRDefault="00CB068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 предоставлении ценовой информации </w:t>
      </w:r>
    </w:p>
    <w:p w:rsidR="005E2262" w:rsidRDefault="00CB068A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ФГАОУ ВО «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Северо-Кавказский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университет» просит Вас предоставить счет/коммерческое предложение</w:t>
      </w:r>
      <w:r w:rsidR="00CB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услуги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(согласно Технического задания). </w:t>
      </w:r>
    </w:p>
    <w:p w:rsidR="005E2262" w:rsidRDefault="00CB068A">
      <w:pPr>
        <w:spacing w:after="0" w:line="240" w:lineRule="auto"/>
        <w:ind w:left="-567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Просим Вас рассчитать цену, а также указать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предусмотрен/не предусмотрен НДС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сборы и другие обязательные платежи.</w:t>
      </w:r>
    </w:p>
    <w:p w:rsidR="005E2262" w:rsidRDefault="00CB068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Кроме того, представленная информация должна содержать:</w:t>
      </w:r>
    </w:p>
    <w:p w:rsidR="005E2262" w:rsidRDefault="00CB068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сведения о сроках поставки (выполнения работ, оказания услуг)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5E2262" w:rsidRDefault="00CB068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реквизиты организации (ИНН, ОГРН/ОРГНИП, ФИО руководителя, адрес регистрации);</w:t>
      </w:r>
    </w:p>
    <w:p w:rsidR="005E2262" w:rsidRDefault="00CB068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контактные данные для обратной связи (адрес электронной почты и телефон организации, ФИО контактного лица)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</w:p>
    <w:p w:rsidR="005E2262" w:rsidRPr="00CB5AB8" w:rsidRDefault="00CB068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Коммерческое предложение прошу </w:t>
      </w:r>
      <w:r w:rsidRPr="00CB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представить на бланке организации (при наличии) за подписью уполномоченного лица на электронную почту: </w:t>
      </w:r>
      <w:hyperlink r:id="rId9" w:history="1">
        <w:r w:rsidR="00CB5AB8" w:rsidRPr="00CB5AB8">
          <w:rPr>
            <w:rStyle w:val="a5"/>
            <w:rFonts w:ascii="Times New Roman" w:hAnsi="Times New Roman" w:cs="Times New Roman"/>
            <w:color w:val="548DD4" w:themeColor="text2" w:themeTint="99"/>
            <w:sz w:val="24"/>
            <w:szCs w:val="24"/>
            <w:bdr w:val="none" w:sz="0" w:space="0" w:color="auto" w:frame="1"/>
            <w:shd w:val="clear" w:color="auto" w:fill="FFFFFF"/>
          </w:rPr>
          <w:t>oguteneva@ncfu.ru</w:t>
        </w:r>
      </w:hyperlink>
      <w:r w:rsidR="00CB5AB8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;</w:t>
      </w:r>
      <w:r w:rsidR="00CB5AB8" w:rsidRPr="00CB5AB8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hyperlink r:id="rId10" w:history="1">
        <w:r w:rsidR="00CB5AB8" w:rsidRPr="00CB5AB8">
          <w:rPr>
            <w:rStyle w:val="a5"/>
            <w:rFonts w:ascii="Times New Roman" w:hAnsi="Times New Roman" w:cs="Times New Roman"/>
            <w:color w:val="548DD4" w:themeColor="text2" w:themeTint="99"/>
            <w:sz w:val="24"/>
            <w:szCs w:val="24"/>
          </w:rPr>
          <w:t>zakupki@ncfu.ru</w:t>
        </w:r>
      </w:hyperlink>
    </w:p>
    <w:p w:rsidR="005E2262" w:rsidRDefault="00CB068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Обращаем Ваше внимание, что из ответа должны однозначно определяться цена договора на условиях, указанных в запросе, срок действия предлагаемой цены, расчет такой цены, цена единицы.</w:t>
      </w:r>
    </w:p>
    <w:p w:rsidR="005E2262" w:rsidRDefault="00CB068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Реквизиты:</w:t>
      </w:r>
    </w:p>
    <w:p w:rsidR="005E2262" w:rsidRDefault="00CB068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ФГАОУ ВО «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Северо-Кавказский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университет»</w:t>
      </w:r>
    </w:p>
    <w:p w:rsidR="005E2262" w:rsidRDefault="00CB068A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Юридический/Почтовый адрес: 355017, г. Ставрополь, ул. Пушкина, 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Телефон: (8652) 95-68-08, Факс: (8652) 95-68-03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E-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mail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: </w:t>
      </w:r>
      <w:hyperlink r:id="rId11" w:tooltip="mailto:info@ncfu.ru">
        <w:r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</w:rPr>
          <w:t>info@ncfu.ru</w:t>
        </w:r>
      </w:hyperlink>
      <w:bookmarkStart w:id="0" w:name="_GoBack"/>
      <w:bookmarkEnd w:id="0"/>
    </w:p>
    <w:p w:rsidR="005E2262" w:rsidRDefault="00CB068A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Банковские реквизиты</w:t>
      </w:r>
    </w:p>
    <w:p w:rsidR="00CB5AB8" w:rsidRDefault="001F6563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6563">
        <w:rPr>
          <w:rFonts w:ascii="Times New Roman" w:eastAsia="Calibri" w:hAnsi="Times New Roman" w:cs="Times New Roman"/>
          <w:color w:val="000000"/>
          <w:sz w:val="24"/>
          <w:szCs w:val="24"/>
        </w:rPr>
        <w:t>ИНН/КПП 2635014955/263401001 Получатель УФК по Нижегородской области (ФГАОУ ВО «</w:t>
      </w:r>
      <w:proofErr w:type="gramStart"/>
      <w:r w:rsidRPr="001F6563">
        <w:rPr>
          <w:rFonts w:ascii="Times New Roman" w:eastAsia="Calibri" w:hAnsi="Times New Roman" w:cs="Times New Roman"/>
          <w:color w:val="000000"/>
          <w:sz w:val="24"/>
          <w:szCs w:val="24"/>
        </w:rPr>
        <w:t>Северо-</w:t>
      </w:r>
      <w:r w:rsidRPr="00CB5AB8">
        <w:rPr>
          <w:rFonts w:ascii="Times New Roman" w:eastAsia="Calibri" w:hAnsi="Times New Roman" w:cs="Times New Roman"/>
          <w:color w:val="000000"/>
          <w:sz w:val="24"/>
          <w:szCs w:val="24"/>
        </w:rPr>
        <w:t>Кавказский</w:t>
      </w:r>
      <w:proofErr w:type="gramEnd"/>
      <w:r w:rsidRPr="00CB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университет» л/счет 30216Ш58810) Банк ОКЦ № 1 ВВГУ Банка России//УФК по Нижегородской области, г.</w:t>
      </w:r>
      <w:r w:rsidR="00CB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B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Нижний Новгород </w:t>
      </w:r>
    </w:p>
    <w:p w:rsidR="005E2262" w:rsidRPr="00CB5AB8" w:rsidRDefault="001F6563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AB8">
        <w:rPr>
          <w:rFonts w:ascii="Times New Roman" w:eastAsia="Calibri" w:hAnsi="Times New Roman" w:cs="Times New Roman"/>
          <w:color w:val="000000"/>
          <w:sz w:val="24"/>
          <w:szCs w:val="24"/>
        </w:rPr>
        <w:t>/счет 03214643000000013243 К/счет 40102810745370000024 БИК 012202102 ОКПО 02067965 ОГРН 1022601961580 ОКТМО 07701000</w:t>
      </w:r>
    </w:p>
    <w:p w:rsidR="001F6563" w:rsidRPr="00CB5AB8" w:rsidRDefault="001F6563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5AB8" w:rsidRPr="00CB5AB8" w:rsidRDefault="00CB5AB8" w:rsidP="001F6563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F6563" w:rsidRPr="00CB5AB8" w:rsidRDefault="001F6563" w:rsidP="001F6563">
      <w:pPr>
        <w:contextualSpacing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5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 уважением, главный специалист по закупкам и договорной работе </w:t>
      </w:r>
      <w:proofErr w:type="spellStart"/>
      <w:r w:rsidRPr="00CB5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УПиОЗ</w:t>
      </w:r>
      <w:proofErr w:type="spellEnd"/>
    </w:p>
    <w:p w:rsidR="001F6563" w:rsidRPr="00CB5AB8" w:rsidRDefault="001F6563" w:rsidP="001F65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5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ФГАОУ ВО «</w:t>
      </w:r>
      <w:proofErr w:type="gramStart"/>
      <w:r w:rsidRPr="00CB5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Северо-Кавказский</w:t>
      </w:r>
      <w:proofErr w:type="gramEnd"/>
      <w:r w:rsidRPr="00CB5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федеральный университет»</w:t>
      </w:r>
    </w:p>
    <w:p w:rsidR="001F6563" w:rsidRPr="00CB5AB8" w:rsidRDefault="001F6563" w:rsidP="001F65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CB5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Гутенева</w:t>
      </w:r>
      <w:proofErr w:type="spellEnd"/>
      <w:r w:rsidRPr="00CB5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Оксана Ивановна</w:t>
      </w:r>
    </w:p>
    <w:p w:rsidR="001F6563" w:rsidRPr="00CB5AB8" w:rsidRDefault="001F6563" w:rsidP="001F65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hyperlink r:id="rId12" w:history="1">
        <w:r w:rsidRPr="00CB5AB8">
          <w:rPr>
            <w:rStyle w:val="a5"/>
            <w:rFonts w:ascii="Times New Roman" w:hAnsi="Times New Roman" w:cs="Times New Roman"/>
            <w:color w:val="3B6799"/>
            <w:sz w:val="24"/>
            <w:szCs w:val="24"/>
            <w:bdr w:val="none" w:sz="0" w:space="0" w:color="auto" w:frame="1"/>
            <w:shd w:val="clear" w:color="auto" w:fill="FFFFFF"/>
          </w:rPr>
          <w:t>oguteneva@ncfu.ru</w:t>
        </w:r>
      </w:hyperlink>
    </w:p>
    <w:p w:rsidR="001F6563" w:rsidRPr="00CB5AB8" w:rsidRDefault="001F6563" w:rsidP="001F65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B5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Тел. (8652) 95-68-00, доб. 32-00</w:t>
      </w:r>
    </w:p>
    <w:p w:rsidR="00CB5AB8" w:rsidRPr="00CB5AB8" w:rsidRDefault="00CB5AB8" w:rsidP="001F65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E2262" w:rsidRPr="00CB5AB8" w:rsidRDefault="00CB068A">
      <w:pPr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CB5AB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="00CB5AB8" w:rsidRPr="00CB5AB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Контактное лицо по тех. Вопросам </w:t>
      </w:r>
      <w:r w:rsidRPr="00CB5AB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Савицкая Эльвира </w:t>
      </w:r>
      <w:proofErr w:type="spellStart"/>
      <w:r w:rsidRPr="00CB5AB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Мунировна</w:t>
      </w:r>
      <w:proofErr w:type="spellEnd"/>
      <w:r w:rsidRPr="00CB5AB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, </w:t>
      </w:r>
    </w:p>
    <w:p w:rsidR="005E2262" w:rsidRPr="00CB5AB8" w:rsidRDefault="00CB068A">
      <w:pPr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CB5AB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заместитель начальника по информации и связям с общественностью</w:t>
      </w:r>
    </w:p>
    <w:p w:rsidR="005E2262" w:rsidRPr="00CB5AB8" w:rsidRDefault="00CB068A">
      <w:pPr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CB5AB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Тел</w:t>
      </w:r>
      <w:r w:rsidRPr="00CB5AB8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. +79624412008</w:t>
      </w:r>
    </w:p>
    <w:p w:rsidR="005E2262" w:rsidRPr="00CB5AB8" w:rsidRDefault="00CB068A">
      <w:pPr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CB5AB8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E-mail:  </w:t>
      </w:r>
      <w:hyperlink r:id="rId13">
        <w:r w:rsidRPr="00CB5AB8">
          <w:rPr>
            <w:rStyle w:val="a5"/>
            <w:rFonts w:ascii="Times New Roman" w:eastAsia="Calibri" w:hAnsi="Times New Roman" w:cs="Times New Roman"/>
            <w:i/>
            <w:sz w:val="24"/>
            <w:szCs w:val="24"/>
            <w:lang w:val="en-US"/>
          </w:rPr>
          <w:t>esavitckaia@ncfu.ru</w:t>
        </w:r>
      </w:hyperlink>
      <w:r w:rsidRPr="00CB5AB8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hyperlink r:id="rId14">
        <w:r w:rsidRPr="00CB5AB8">
          <w:rPr>
            <w:rStyle w:val="a5"/>
            <w:rFonts w:ascii="Times New Roman" w:eastAsia="Calibri" w:hAnsi="Times New Roman" w:cs="Times New Roman"/>
            <w:i/>
            <w:sz w:val="24"/>
            <w:szCs w:val="24"/>
            <w:lang w:val="en-US"/>
          </w:rPr>
          <w:t>020575@mail.ru</w:t>
        </w:r>
      </w:hyperlink>
      <w:r w:rsidRPr="00CB5AB8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 </w:t>
      </w:r>
    </w:p>
    <w:p w:rsidR="005E2262" w:rsidRPr="00CB5AB8" w:rsidRDefault="005E2262">
      <w:pPr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</w:p>
    <w:p w:rsidR="005E2262" w:rsidRPr="004315C1" w:rsidRDefault="005E2262">
      <w:pPr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</w:p>
    <w:p w:rsidR="009C2BDD" w:rsidRPr="004315C1" w:rsidRDefault="009C2BDD">
      <w:pPr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</w:p>
    <w:p w:rsidR="009C2BDD" w:rsidRPr="00CB5AB8" w:rsidRDefault="009C2BDD" w:rsidP="009C2BD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 w:rsidR="00CB5AB8" w:rsidRPr="00CB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B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</w:t>
      </w:r>
      <w:r w:rsidR="00CB5AB8" w:rsidRPr="00CB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апросу</w:t>
      </w:r>
    </w:p>
    <w:p w:rsidR="009C2BDD" w:rsidRPr="00CB5AB8" w:rsidRDefault="009C2BDD" w:rsidP="009C2BDD">
      <w:pPr>
        <w:pStyle w:val="a7"/>
        <w:jc w:val="center"/>
        <w:rPr>
          <w:rFonts w:ascii="Times New Roman" w:hAnsi="Times New Roman" w:cs="Times New Roman"/>
          <w:b/>
          <w:bCs/>
        </w:rPr>
      </w:pPr>
    </w:p>
    <w:p w:rsidR="00BE7376" w:rsidRPr="00CB5AB8" w:rsidRDefault="00BE7376" w:rsidP="00BE7376">
      <w:pPr>
        <w:pStyle w:val="1"/>
        <w:keepNext w:val="0"/>
        <w:keepLines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aqjvj2prvpp" w:colFirst="0" w:colLast="0"/>
      <w:bookmarkEnd w:id="1"/>
      <w:r w:rsidRPr="00CB5AB8">
        <w:rPr>
          <w:rFonts w:ascii="Times New Roman" w:eastAsia="Times New Roman" w:hAnsi="Times New Roman" w:cs="Times New Roman"/>
          <w:sz w:val="24"/>
          <w:szCs w:val="24"/>
        </w:rPr>
        <w:t>ТЕХНИЧЕСКОЕ ЗАДАНИЕ</w:t>
      </w:r>
    </w:p>
    <w:p w:rsidR="00BE7376" w:rsidRPr="00CB5AB8" w:rsidRDefault="00BE7376" w:rsidP="00BE7376">
      <w:pPr>
        <w:pStyle w:val="2"/>
        <w:keepNext w:val="0"/>
        <w:keepLines w:val="0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sz w:val="24"/>
          <w:szCs w:val="24"/>
        </w:rPr>
        <w:t xml:space="preserve">на оказание услуг по подготовке, размещению и </w:t>
      </w:r>
      <w:proofErr w:type="spellStart"/>
      <w:r w:rsidRPr="00CB5AB8">
        <w:rPr>
          <w:rFonts w:ascii="Times New Roman" w:eastAsia="Times New Roman" w:hAnsi="Times New Roman" w:cs="Times New Roman"/>
          <w:sz w:val="24"/>
          <w:szCs w:val="24"/>
        </w:rPr>
        <w:t>таргетированному</w:t>
      </w:r>
      <w:proofErr w:type="spellEnd"/>
      <w:r w:rsidRPr="00CB5AB8">
        <w:rPr>
          <w:rFonts w:ascii="Times New Roman" w:eastAsia="Times New Roman" w:hAnsi="Times New Roman" w:cs="Times New Roman"/>
          <w:sz w:val="24"/>
          <w:szCs w:val="24"/>
        </w:rPr>
        <w:t xml:space="preserve"> продвижению информационных материалов о деятельности СКФУ в социальной сети «</w:t>
      </w:r>
      <w:proofErr w:type="spellStart"/>
      <w:r w:rsidRPr="00CB5AB8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CB5AB8">
        <w:rPr>
          <w:rFonts w:ascii="Times New Roman" w:eastAsia="Times New Roman" w:hAnsi="Times New Roman" w:cs="Times New Roman"/>
          <w:sz w:val="24"/>
          <w:szCs w:val="24"/>
        </w:rPr>
        <w:t xml:space="preserve">» с использованием рекламной системы VK </w:t>
      </w:r>
      <w:proofErr w:type="spellStart"/>
      <w:r w:rsidRPr="00CB5AB8">
        <w:rPr>
          <w:rFonts w:ascii="Times New Roman" w:eastAsia="Times New Roman" w:hAnsi="Times New Roman" w:cs="Times New Roman"/>
          <w:sz w:val="24"/>
          <w:szCs w:val="24"/>
        </w:rPr>
        <w:t>Ads</w:t>
      </w:r>
      <w:proofErr w:type="spellEnd"/>
    </w:p>
    <w:p w:rsidR="00BE7376" w:rsidRPr="00CB5AB8" w:rsidRDefault="00BE7376" w:rsidP="007D549D">
      <w:pPr>
        <w:pStyle w:val="2"/>
        <w:keepNext w:val="0"/>
        <w:keepLines w:val="0"/>
        <w:spacing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2" w:name="_w14siwxio6ub" w:colFirst="0" w:colLast="0"/>
      <w:bookmarkEnd w:id="2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1. Подготовка, размещение и </w:t>
      </w:r>
      <w:proofErr w:type="spell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таргетированное</w:t>
      </w:r>
      <w:proofErr w:type="spellEnd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продвижение информационных материалов о деятельности СКФУ</w:t>
      </w:r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Исполнитель обеспечивает подготовку, настройку и </w:t>
      </w:r>
      <w:proofErr w:type="spell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таргетированное</w:t>
      </w:r>
      <w:proofErr w:type="spellEnd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продвижение информационных материалов о деятельности </w:t>
      </w:r>
      <w:proofErr w:type="gram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Северо-Кавказского</w:t>
      </w:r>
      <w:proofErr w:type="gramEnd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федерального университета в социальной сети «</w:t>
      </w:r>
      <w:proofErr w:type="spell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ВКонтакте</w:t>
      </w:r>
      <w:proofErr w:type="spellEnd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с использованием рекламной системы VK </w:t>
      </w:r>
      <w:proofErr w:type="spell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Ads</w:t>
      </w:r>
      <w:proofErr w:type="spellEnd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 Продвижению подлежат публикации, размещенные в официальном сообществе СКФУ в социальной сети «</w:t>
      </w:r>
      <w:proofErr w:type="spell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ВКонтакте</w:t>
      </w:r>
      <w:proofErr w:type="spellEnd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»: </w:t>
      </w:r>
      <w:hyperlink r:id="rId15">
        <w:r w:rsidRPr="00CB5AB8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/>
          </w:rPr>
          <w:t>https://vk.ru/ncfu_main</w:t>
        </w:r>
      </w:hyperlink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Тематика продвигаемых публикаций включает: научную и исследовательскую деятельность СКФУ, образовательную деятельность университета, студенческую жизнь, достижения студентов, преподавателей и сотрудников СКФУ, молодежные и общественные проекты, культурные и спортивные мероприятия, международную и межрегиональную деятельность, мероприятия, события и инициативы университета, иные направления деятельности СКФУ, определяемые Заказчиком.</w:t>
      </w:r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Перечень конкретных публикаций, подлежащих продвижению, определяется Заказчиком в период оказания услуг.</w:t>
      </w:r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3" w:name="_qrukbpximj8i" w:colFirst="0" w:colLast="0"/>
      <w:bookmarkEnd w:id="3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1.1. Продвижение публикаций в рекламной системе VK </w:t>
      </w:r>
      <w:proofErr w:type="spell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Ads</w:t>
      </w:r>
      <w:proofErr w:type="spellEnd"/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В рамках оказания услуг Исполнитель обеспечивает: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4" w:name="_4iitsddjvtl1" w:colFirst="0" w:colLast="0"/>
      <w:bookmarkEnd w:id="4"/>
      <w:r w:rsidRPr="00CB5AB8">
        <w:rPr>
          <w:rFonts w:ascii="Times New Roman" w:eastAsia="Times New Roman" w:hAnsi="Times New Roman" w:cs="Times New Roman"/>
          <w:color w:val="000000" w:themeColor="text1"/>
        </w:rPr>
        <w:t>1.1.1. Подготовку и настройку рекламных кампаний</w:t>
      </w:r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Исполнитель осуществляет подготовку и настройку рекламных кампаний для продвижения публикаций официального сообщества СКФУ в социальной сети «</w:t>
      </w:r>
      <w:proofErr w:type="spell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ВКонтакте</w:t>
      </w:r>
      <w:proofErr w:type="spellEnd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».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5" w:name="_yso9dnyymatz" w:colFirst="0" w:colLast="0"/>
      <w:bookmarkEnd w:id="5"/>
      <w:r w:rsidRPr="00CB5AB8">
        <w:rPr>
          <w:rFonts w:ascii="Times New Roman" w:eastAsia="Times New Roman" w:hAnsi="Times New Roman" w:cs="Times New Roman"/>
          <w:color w:val="000000" w:themeColor="text1"/>
        </w:rPr>
        <w:t xml:space="preserve">1.1.2. </w:t>
      </w:r>
      <w:proofErr w:type="spellStart"/>
      <w:r w:rsidRPr="00CB5AB8">
        <w:rPr>
          <w:rFonts w:ascii="Times New Roman" w:eastAsia="Times New Roman" w:hAnsi="Times New Roman" w:cs="Times New Roman"/>
          <w:color w:val="000000" w:themeColor="text1"/>
        </w:rPr>
        <w:t>Таргетированное</w:t>
      </w:r>
      <w:proofErr w:type="spellEnd"/>
      <w:r w:rsidRPr="00CB5AB8">
        <w:rPr>
          <w:rFonts w:ascii="Times New Roman" w:eastAsia="Times New Roman" w:hAnsi="Times New Roman" w:cs="Times New Roman"/>
          <w:color w:val="000000" w:themeColor="text1"/>
        </w:rPr>
        <w:t xml:space="preserve"> продвижение публикаций</w:t>
      </w:r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Исполнитель обеспечивает </w:t>
      </w:r>
      <w:proofErr w:type="spell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таргетированное</w:t>
      </w:r>
      <w:proofErr w:type="spellEnd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продвижение информационных публикаций, размещенных в официальном сообществе СКФУ в социальной сети «</w:t>
      </w:r>
      <w:proofErr w:type="spell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ВКонтакте</w:t>
      </w:r>
      <w:proofErr w:type="spellEnd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».</w:t>
      </w:r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Продвижение осуществляется с использованием рекламной системы VK </w:t>
      </w:r>
      <w:proofErr w:type="spell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Ads</w:t>
      </w:r>
      <w:proofErr w:type="spellEnd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6" w:name="_lm9obx9gup2d" w:colFirst="0" w:colLast="0"/>
      <w:bookmarkEnd w:id="6"/>
      <w:r w:rsidRPr="00CB5AB8">
        <w:rPr>
          <w:rFonts w:ascii="Times New Roman" w:eastAsia="Times New Roman" w:hAnsi="Times New Roman" w:cs="Times New Roman"/>
          <w:color w:val="000000" w:themeColor="text1"/>
        </w:rPr>
        <w:t>1.1.3. Настройку целевой аудитории</w:t>
      </w:r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Исполнитель осуществляет настройку параметров целевой аудитории, в том числе: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географии показа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,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возраста пользователей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,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интересов пользователей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,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иных доступных параметров рекламной системы VK </w:t>
      </w:r>
      <w:proofErr w:type="spellStart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Ads</w:t>
      </w:r>
      <w:proofErr w:type="spellEnd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Параметры целевой аудитории и география продвижения определяются по согласованию с Заказчиком.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7" w:name="_edk4875wtih8" w:colFirst="0" w:colLast="0"/>
      <w:bookmarkEnd w:id="7"/>
      <w:r w:rsidRPr="00CB5AB8">
        <w:rPr>
          <w:rFonts w:ascii="Times New Roman" w:eastAsia="Times New Roman" w:hAnsi="Times New Roman" w:cs="Times New Roman"/>
          <w:color w:val="000000" w:themeColor="text1"/>
        </w:rPr>
        <w:t>1.1.4. Мониторинг и оптимизацию рекламных кампаний</w:t>
      </w:r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Исполнитель осуществляет мониторинг результатов продвижения, анализ эффективности рекламных кампаний и их оптимизацию в течение всего периода оказания услуг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.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Оптимизация может включать корректировку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,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параметров целевой аудитории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,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географии показа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,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сроков продвижения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,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распределения рекламного бюджета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,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перечня продвигаемых публикаций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, </w:t>
      </w: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иных настроек рекламных кампаний.</w:t>
      </w:r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8" w:name="_qca8e9qi6qv5" w:colFirst="0" w:colLast="0"/>
      <w:bookmarkEnd w:id="8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1.2. Общие количественные показатели оказания услуг</w:t>
      </w:r>
    </w:p>
    <w:p w:rsidR="00BE7376" w:rsidRPr="00CB5AB8" w:rsidRDefault="00BE7376" w:rsidP="007D549D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9" w:name="_tntnk8a23uad" w:colFirst="0" w:colLast="0"/>
      <w:bookmarkEnd w:id="9"/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В рамках оказания услуг Исполнитель обеспечивает достижение следующих количественных показателей: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0" w:name="_8q9hvopy6ztl" w:colFirst="0" w:colLast="0"/>
      <w:bookmarkEnd w:id="10"/>
      <w:r w:rsidRPr="00CB5AB8">
        <w:rPr>
          <w:rFonts w:ascii="Times New Roman" w:eastAsia="Times New Roman" w:hAnsi="Times New Roman" w:cs="Times New Roman"/>
          <w:color w:val="000000" w:themeColor="text1"/>
        </w:rPr>
        <w:t>1.2.1. Суммарное количество показов публикаций, размещенных в официальном сообществе СКФУ в социальной сети «</w:t>
      </w:r>
      <w:proofErr w:type="spellStart"/>
      <w:r w:rsidRPr="00CB5AB8">
        <w:rPr>
          <w:rFonts w:ascii="Times New Roman" w:eastAsia="Times New Roman" w:hAnsi="Times New Roman" w:cs="Times New Roman"/>
          <w:color w:val="000000" w:themeColor="text1"/>
        </w:rPr>
        <w:t>ВКонтакте</w:t>
      </w:r>
      <w:proofErr w:type="spellEnd"/>
      <w:r w:rsidRPr="00CB5AB8">
        <w:rPr>
          <w:rFonts w:ascii="Times New Roman" w:eastAsia="Times New Roman" w:hAnsi="Times New Roman" w:cs="Times New Roman"/>
          <w:color w:val="000000" w:themeColor="text1"/>
        </w:rPr>
        <w:t xml:space="preserve">» и продвигаемых с использованием рекламной системы VK </w:t>
      </w:r>
      <w:proofErr w:type="spellStart"/>
      <w:r w:rsidRPr="00CB5AB8">
        <w:rPr>
          <w:rFonts w:ascii="Times New Roman" w:eastAsia="Times New Roman" w:hAnsi="Times New Roman" w:cs="Times New Roman"/>
          <w:color w:val="000000" w:themeColor="text1"/>
        </w:rPr>
        <w:t>Ads</w:t>
      </w:r>
      <w:proofErr w:type="spellEnd"/>
      <w:r w:rsidRPr="00CB5AB8">
        <w:rPr>
          <w:rFonts w:ascii="Times New Roman" w:eastAsia="Times New Roman" w:hAnsi="Times New Roman" w:cs="Times New Roman"/>
          <w:color w:val="000000" w:themeColor="text1"/>
        </w:rPr>
        <w:t>, должно составлять не менее 1 320 000 показов.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1" w:name="_s831do6p4w5g" w:colFirst="0" w:colLast="0"/>
      <w:bookmarkEnd w:id="11"/>
      <w:r w:rsidRPr="00CB5AB8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1.2.2. Показом считается отображение продвигаемой публикации пользователю, зафиксированное статистикой публикации в официальном сообществе </w:t>
      </w:r>
      <w:proofErr w:type="spellStart"/>
      <w:r w:rsidRPr="00CB5AB8">
        <w:rPr>
          <w:rFonts w:ascii="Times New Roman" w:eastAsia="Times New Roman" w:hAnsi="Times New Roman" w:cs="Times New Roman"/>
          <w:color w:val="000000" w:themeColor="text1"/>
        </w:rPr>
        <w:t>Вконтакте</w:t>
      </w:r>
      <w:proofErr w:type="spellEnd"/>
      <w:r w:rsidRPr="00CB5AB8">
        <w:rPr>
          <w:rFonts w:ascii="Times New Roman" w:eastAsia="Times New Roman" w:hAnsi="Times New Roman" w:cs="Times New Roman"/>
          <w:color w:val="000000" w:themeColor="text1"/>
        </w:rPr>
        <w:t xml:space="preserve"> СКФУ (</w:t>
      </w:r>
      <w:hyperlink r:id="rId16">
        <w:r w:rsidRPr="00CB5AB8">
          <w:rPr>
            <w:rFonts w:ascii="Times New Roman" w:eastAsia="Times New Roman" w:hAnsi="Times New Roman" w:cs="Times New Roman"/>
            <w:color w:val="000000" w:themeColor="text1"/>
            <w:u w:val="single"/>
          </w:rPr>
          <w:t>https://vk.ru/ncfu_main</w:t>
        </w:r>
      </w:hyperlink>
      <w:r w:rsidRPr="00CB5AB8">
        <w:rPr>
          <w:rFonts w:ascii="Times New Roman" w:eastAsia="Times New Roman" w:hAnsi="Times New Roman" w:cs="Times New Roman"/>
          <w:color w:val="000000" w:themeColor="text1"/>
        </w:rPr>
        <w:t>)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12" w:name="_q85mslej3mig" w:colFirst="0" w:colLast="0"/>
      <w:bookmarkEnd w:id="12"/>
      <w:r w:rsidRPr="00CB5AB8">
        <w:rPr>
          <w:rFonts w:ascii="Times New Roman" w:eastAsia="Times New Roman" w:hAnsi="Times New Roman" w:cs="Times New Roman"/>
          <w:color w:val="000000" w:themeColor="text1"/>
        </w:rPr>
        <w:t>1.2.3. Общее количество показов определяется путем суммирования показателей всех рекламных кампаний, проведенных Исполнителем в рамках исполнения Договора.</w:t>
      </w:r>
    </w:p>
    <w:p w:rsidR="00BF259F" w:rsidRPr="00CB5AB8" w:rsidRDefault="00BF259F" w:rsidP="007D54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3" w:name="_ubunls3jbq7r" w:colFirst="0" w:colLast="0"/>
      <w:bookmarkStart w:id="14" w:name="_vwu1gpsaqzen" w:colFirst="0" w:colLast="0"/>
      <w:bookmarkEnd w:id="13"/>
      <w:bookmarkEnd w:id="14"/>
      <w:r w:rsidRPr="00CB5AB8">
        <w:rPr>
          <w:rFonts w:ascii="Times New Roman" w:eastAsia="Times New Roman" w:hAnsi="Times New Roman" w:cs="Times New Roman"/>
          <w:color w:val="000000" w:themeColor="text1"/>
        </w:rPr>
        <w:t>2. Отчетность</w:t>
      </w:r>
    </w:p>
    <w:p w:rsidR="00BE7376" w:rsidRPr="00CB5AB8" w:rsidRDefault="00BE7376" w:rsidP="007D549D">
      <w:pPr>
        <w:pStyle w:val="2"/>
        <w:keepNext w:val="0"/>
        <w:keepLines w:val="0"/>
        <w:spacing w:before="240" w:after="24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По итогам оказания услуг Заказчику передается на бумажном носителе формата А4 и в электронном виде в формате PDF на электронную почту представителя Заказчика один экземпляр отчета. В исходной форме аналогичный раздел предусматривает сведения о размещении, географии и суммарных показах.</w:t>
      </w:r>
    </w:p>
    <w:p w:rsidR="00BE7376" w:rsidRPr="00CB5AB8" w:rsidRDefault="00BE7376" w:rsidP="007D549D">
      <w:pPr>
        <w:pStyle w:val="2"/>
        <w:keepNext w:val="0"/>
        <w:keepLines w:val="0"/>
        <w:spacing w:before="240" w:after="24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Отчет должен содержать: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5" w:name="_5adf3bi7faeg" w:colFirst="0" w:colLast="0"/>
      <w:bookmarkEnd w:id="15"/>
      <w:r w:rsidRPr="00CB5AB8">
        <w:rPr>
          <w:rFonts w:ascii="Times New Roman" w:eastAsia="Times New Roman" w:hAnsi="Times New Roman" w:cs="Times New Roman"/>
          <w:color w:val="000000" w:themeColor="text1"/>
        </w:rPr>
        <w:t>Период оказания услуг.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6" w:name="_tk9rwj7joot8" w:colFirst="0" w:colLast="0"/>
      <w:bookmarkEnd w:id="16"/>
      <w:r w:rsidRPr="00CB5AB8">
        <w:rPr>
          <w:rFonts w:ascii="Times New Roman" w:eastAsia="Times New Roman" w:hAnsi="Times New Roman" w:cs="Times New Roman"/>
          <w:color w:val="000000" w:themeColor="text1"/>
        </w:rPr>
        <w:t>Перечень продвигаемых публикаций.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7" w:name="_yvyxh19mbv6k" w:colFirst="0" w:colLast="0"/>
      <w:bookmarkEnd w:id="17"/>
      <w:r w:rsidRPr="00CB5AB8">
        <w:rPr>
          <w:rFonts w:ascii="Times New Roman" w:eastAsia="Times New Roman" w:hAnsi="Times New Roman" w:cs="Times New Roman"/>
          <w:color w:val="000000" w:themeColor="text1"/>
        </w:rPr>
        <w:t xml:space="preserve"> Ссылки на публикации, размещенные в официальном сообществе СКФУ в социальной сети «</w:t>
      </w:r>
      <w:proofErr w:type="spellStart"/>
      <w:r w:rsidRPr="00CB5AB8">
        <w:rPr>
          <w:rFonts w:ascii="Times New Roman" w:eastAsia="Times New Roman" w:hAnsi="Times New Roman" w:cs="Times New Roman"/>
          <w:color w:val="000000" w:themeColor="text1"/>
        </w:rPr>
        <w:t>ВКонтакте</w:t>
      </w:r>
      <w:proofErr w:type="spellEnd"/>
      <w:r w:rsidRPr="00CB5AB8">
        <w:rPr>
          <w:rFonts w:ascii="Times New Roman" w:eastAsia="Times New Roman" w:hAnsi="Times New Roman" w:cs="Times New Roman"/>
          <w:color w:val="000000" w:themeColor="text1"/>
        </w:rPr>
        <w:t>».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8" w:name="_7w7wjl644453" w:colFirst="0" w:colLast="0"/>
      <w:bookmarkEnd w:id="18"/>
      <w:r w:rsidRPr="00CB5AB8">
        <w:rPr>
          <w:rFonts w:ascii="Times New Roman" w:eastAsia="Times New Roman" w:hAnsi="Times New Roman" w:cs="Times New Roman"/>
          <w:color w:val="000000" w:themeColor="text1"/>
        </w:rPr>
        <w:t xml:space="preserve">Сведения о проведенных рекламных кампаниях в рекламной системе VK </w:t>
      </w:r>
      <w:proofErr w:type="spellStart"/>
      <w:r w:rsidRPr="00CB5AB8">
        <w:rPr>
          <w:rFonts w:ascii="Times New Roman" w:eastAsia="Times New Roman" w:hAnsi="Times New Roman" w:cs="Times New Roman"/>
          <w:color w:val="000000" w:themeColor="text1"/>
        </w:rPr>
        <w:t>Ads</w:t>
      </w:r>
      <w:proofErr w:type="spellEnd"/>
      <w:r w:rsidRPr="00CB5AB8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9" w:name="_y5nhasa1d41r" w:colFirst="0" w:colLast="0"/>
      <w:bookmarkEnd w:id="19"/>
      <w:r w:rsidRPr="00CB5AB8">
        <w:rPr>
          <w:rFonts w:ascii="Times New Roman" w:eastAsia="Times New Roman" w:hAnsi="Times New Roman" w:cs="Times New Roman"/>
          <w:color w:val="000000" w:themeColor="text1"/>
        </w:rPr>
        <w:t>Сроки продвижения информационных материалов.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20" w:name="_j3n9agvmw0fe" w:colFirst="0" w:colLast="0"/>
      <w:bookmarkEnd w:id="20"/>
      <w:r w:rsidRPr="00CB5AB8">
        <w:rPr>
          <w:rFonts w:ascii="Times New Roman" w:eastAsia="Times New Roman" w:hAnsi="Times New Roman" w:cs="Times New Roman"/>
          <w:color w:val="000000" w:themeColor="text1"/>
        </w:rPr>
        <w:t>Географию размещения рекламных материалов.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21" w:name="_po9tcxxgwvbx" w:colFirst="0" w:colLast="0"/>
      <w:bookmarkEnd w:id="21"/>
      <w:r w:rsidRPr="00CB5AB8">
        <w:rPr>
          <w:rFonts w:ascii="Times New Roman" w:eastAsia="Times New Roman" w:hAnsi="Times New Roman" w:cs="Times New Roman"/>
          <w:color w:val="000000" w:themeColor="text1"/>
        </w:rPr>
        <w:t>Сведения о целевых аудиториях рекламных кампаний.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22" w:name="_42rgvs35szez" w:colFirst="0" w:colLast="0"/>
      <w:bookmarkEnd w:id="22"/>
      <w:r w:rsidRPr="00CB5AB8">
        <w:rPr>
          <w:rFonts w:ascii="Times New Roman" w:eastAsia="Times New Roman" w:hAnsi="Times New Roman" w:cs="Times New Roman"/>
          <w:color w:val="000000" w:themeColor="text1"/>
        </w:rPr>
        <w:t>Количество показов каждой продвигаемой публикации.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23" w:name="_m8bo4cd1lr7e" w:colFirst="0" w:colLast="0"/>
      <w:bookmarkEnd w:id="23"/>
      <w:r w:rsidRPr="00CB5AB8">
        <w:rPr>
          <w:rFonts w:ascii="Times New Roman" w:eastAsia="Times New Roman" w:hAnsi="Times New Roman" w:cs="Times New Roman"/>
          <w:color w:val="000000" w:themeColor="text1"/>
        </w:rPr>
        <w:t>Суммарное количество просмотров всех продвигаемых публикаций.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24" w:name="_uh3wjsf8mkd" w:colFirst="0" w:colLast="0"/>
      <w:bookmarkEnd w:id="24"/>
      <w:r w:rsidRPr="00CB5AB8">
        <w:rPr>
          <w:rFonts w:ascii="Times New Roman" w:eastAsia="Times New Roman" w:hAnsi="Times New Roman" w:cs="Times New Roman"/>
          <w:color w:val="000000" w:themeColor="text1"/>
        </w:rPr>
        <w:t xml:space="preserve">Выгрузки, </w:t>
      </w:r>
      <w:proofErr w:type="gramStart"/>
      <w:r w:rsidRPr="00CB5AB8">
        <w:rPr>
          <w:rFonts w:ascii="Times New Roman" w:eastAsia="Times New Roman" w:hAnsi="Times New Roman" w:cs="Times New Roman"/>
          <w:color w:val="000000" w:themeColor="text1"/>
        </w:rPr>
        <w:t>скриншоты</w:t>
      </w:r>
      <w:proofErr w:type="gramEnd"/>
      <w:r w:rsidRPr="00CB5AB8">
        <w:rPr>
          <w:rFonts w:ascii="Times New Roman" w:eastAsia="Times New Roman" w:hAnsi="Times New Roman" w:cs="Times New Roman"/>
          <w:color w:val="000000" w:themeColor="text1"/>
        </w:rPr>
        <w:t xml:space="preserve"> подтверждающие кол-во просмотров публикаций</w:t>
      </w:r>
    </w:p>
    <w:p w:rsidR="00BE7376" w:rsidRPr="00CB5AB8" w:rsidRDefault="00BE7376" w:rsidP="007D549D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25" w:name="_bf2wyqkoj2h6" w:colFirst="0" w:colLast="0"/>
      <w:bookmarkEnd w:id="25"/>
      <w:r w:rsidRPr="00CB5AB8">
        <w:rPr>
          <w:rFonts w:ascii="Times New Roman" w:eastAsia="Times New Roman" w:hAnsi="Times New Roman" w:cs="Times New Roman"/>
          <w:color w:val="000000" w:themeColor="text1"/>
        </w:rPr>
        <w:t>Общий вывод о выполнении услуг и достижении установленного количественного показателя.</w:t>
      </w:r>
    </w:p>
    <w:p w:rsidR="00CB5AB8" w:rsidRPr="00CB5AB8" w:rsidRDefault="00CB5AB8" w:rsidP="00CB5AB8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B5AB8">
        <w:rPr>
          <w:rFonts w:ascii="Times New Roman" w:eastAsia="Times New Roman" w:hAnsi="Times New Roman" w:cs="Times New Roman"/>
          <w:color w:val="000000"/>
        </w:rPr>
        <w:t xml:space="preserve">-  Выгрузки, </w:t>
      </w:r>
      <w:proofErr w:type="gramStart"/>
      <w:r w:rsidRPr="00CB5AB8">
        <w:rPr>
          <w:rFonts w:ascii="Times New Roman" w:eastAsia="Times New Roman" w:hAnsi="Times New Roman" w:cs="Times New Roman"/>
          <w:color w:val="000000"/>
        </w:rPr>
        <w:t>скриншоты</w:t>
      </w:r>
      <w:proofErr w:type="gramEnd"/>
      <w:r w:rsidRPr="00CB5AB8">
        <w:rPr>
          <w:rFonts w:ascii="Times New Roman" w:eastAsia="Times New Roman" w:hAnsi="Times New Roman" w:cs="Times New Roman"/>
          <w:color w:val="000000"/>
        </w:rPr>
        <w:t xml:space="preserve"> подтверждающие кол-во просмотров публикаций</w:t>
      </w:r>
    </w:p>
    <w:p w:rsidR="00CB5AB8" w:rsidRPr="00CB5AB8" w:rsidRDefault="00CB5AB8" w:rsidP="00CB5AB8">
      <w:pPr>
        <w:pStyle w:val="3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6" w:name="_n1kbd5str103" w:colFirst="0" w:colLast="0"/>
      <w:bookmarkEnd w:id="26"/>
      <w:r w:rsidRPr="00CB5AB8">
        <w:rPr>
          <w:rFonts w:ascii="Times New Roman" w:eastAsia="Times New Roman" w:hAnsi="Times New Roman" w:cs="Times New Roman"/>
          <w:color w:val="000000"/>
        </w:rPr>
        <w:t xml:space="preserve"> -  Общий вывод о выполнении услуг и достижении установленного количественного показателя.</w:t>
      </w:r>
    </w:p>
    <w:p w:rsidR="00CB5AB8" w:rsidRPr="00CB5AB8" w:rsidRDefault="00CB5AB8" w:rsidP="00CB5AB8">
      <w:pPr>
        <w:widowControl w:val="0"/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sz w:val="24"/>
          <w:szCs w:val="24"/>
        </w:rPr>
        <w:t>Заведение, настройка и запуск рекламных кампаний:</w:t>
      </w:r>
    </w:p>
    <w:p w:rsidR="00CB5AB8" w:rsidRPr="00CB5AB8" w:rsidRDefault="00CB5AB8" w:rsidP="00CB5AB8">
      <w:pPr>
        <w:widowControl w:val="0"/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sz w:val="24"/>
          <w:szCs w:val="24"/>
        </w:rPr>
        <w:t>- настройка и запуск рекламных кампаний в рекламной системе VK-реклама;</w:t>
      </w:r>
    </w:p>
    <w:p w:rsidR="00CB5AB8" w:rsidRPr="00CB5AB8" w:rsidRDefault="00CB5AB8" w:rsidP="00CB5AB8">
      <w:pPr>
        <w:widowControl w:val="0"/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sz w:val="24"/>
          <w:szCs w:val="24"/>
        </w:rPr>
        <w:t>- ежедневный контроль наличия показов и переходов, уведомление Заказчика о ходе проекта и предложения по оптимизации кампаний для улучшения результатов проекта.</w:t>
      </w:r>
    </w:p>
    <w:p w:rsidR="00CB5AB8" w:rsidRPr="00CB5AB8" w:rsidRDefault="00CB5AB8" w:rsidP="00CB5AB8">
      <w:pPr>
        <w:widowControl w:val="0"/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sz w:val="24"/>
          <w:szCs w:val="24"/>
        </w:rPr>
        <w:t>Требования к размещению:</w:t>
      </w:r>
    </w:p>
    <w:p w:rsidR="00CB5AB8" w:rsidRPr="00CB5AB8" w:rsidRDefault="00CB5AB8" w:rsidP="00CB5AB8">
      <w:pPr>
        <w:widowControl w:val="0"/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sz w:val="24"/>
          <w:szCs w:val="24"/>
        </w:rPr>
        <w:t>- Исполнитель предоставляет доступ в рекламный кабинет представителям Заказчика до старта размещения для отслеживания хода проекта;</w:t>
      </w:r>
    </w:p>
    <w:p w:rsidR="00CB5AB8" w:rsidRPr="00CB5AB8" w:rsidRDefault="00CB5AB8" w:rsidP="00CB5AB8">
      <w:pPr>
        <w:widowControl w:val="0"/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sz w:val="24"/>
          <w:szCs w:val="24"/>
        </w:rPr>
        <w:t>- Исполнитель самостоятельно и за свой счет пополняет и поддерживает бюджет рекламной системы;</w:t>
      </w:r>
    </w:p>
    <w:p w:rsidR="00CB5AB8" w:rsidRPr="00CB5AB8" w:rsidRDefault="00CB5AB8" w:rsidP="00CB5AB8">
      <w:pPr>
        <w:widowControl w:val="0"/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sz w:val="24"/>
          <w:szCs w:val="24"/>
        </w:rPr>
        <w:t>- Исполнитель отвечает за маркировку рекламы согласно законодательству РФ;</w:t>
      </w:r>
    </w:p>
    <w:p w:rsidR="00CB5AB8" w:rsidRPr="00CB5AB8" w:rsidRDefault="00CB5AB8" w:rsidP="00CB5AB8">
      <w:pPr>
        <w:pStyle w:val="2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262626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b w:val="0"/>
          <w:bCs w:val="0"/>
          <w:color w:val="262626"/>
          <w:sz w:val="24"/>
          <w:szCs w:val="24"/>
        </w:rPr>
        <w:t>- рекламные объявления должны соответствовать требованиям рекламных площадок, содержать информацию о научную и исследовательскую деятельность СКФУ, образовательную деятельность университета, студенческую жизнь, достижения студентов, преподавателей и сотрудников СКФУ, молодежные и общественные проекты, культурные и спортивные мероприятия, международную и межрегиональную деятельность, мероприятия, события и инициативы университета, иные направления деятельности СКФУ, определяемые Заказчиком, возрастном ограничении;</w:t>
      </w:r>
    </w:p>
    <w:p w:rsidR="00CB5AB8" w:rsidRPr="00CB5AB8" w:rsidRDefault="00CB5AB8" w:rsidP="00CB5AB8">
      <w:pPr>
        <w:widowControl w:val="0"/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color w:val="262626"/>
          <w:sz w:val="24"/>
          <w:szCs w:val="24"/>
        </w:rPr>
        <w:t>- Исполнитель организовывает предоставление промежуточных отчетов по запросу Заказчика и итогового отчета о размещении;</w:t>
      </w:r>
    </w:p>
    <w:p w:rsidR="00CB5AB8" w:rsidRPr="00CB5AB8" w:rsidRDefault="00CB5AB8" w:rsidP="00CB5AB8">
      <w:pPr>
        <w:widowControl w:val="0"/>
        <w:tabs>
          <w:tab w:val="left" w:pos="567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Исполнитель готовит рекламные материалы (объявления) на основании макетов и информации, предоставленных Заказчиком, в соответствии с требованиями и форматами рекламной сети </w:t>
      </w:r>
      <w:proofErr w:type="spellStart"/>
      <w:r w:rsidRPr="00CB5AB8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CB5A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5AB8" w:rsidRPr="00CB5AB8" w:rsidRDefault="00CB5AB8" w:rsidP="00CB5A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sz w:val="24"/>
          <w:szCs w:val="24"/>
        </w:rPr>
        <w:t>- Исполнитель осуществляет настройку рекламы в соответствии с целевой аудиторией</w:t>
      </w:r>
      <w:r w:rsidRPr="00CB5A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5AB8" w:rsidRPr="00CB5AB8" w:rsidRDefault="00CB5AB8" w:rsidP="00CB5A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AB8">
        <w:rPr>
          <w:rFonts w:ascii="Times New Roman" w:eastAsia="Times New Roman" w:hAnsi="Times New Roman" w:cs="Times New Roman"/>
          <w:sz w:val="24"/>
          <w:szCs w:val="24"/>
        </w:rPr>
        <w:t>Срок оказания услуг – с даты заключения договора по 25 декабря 2026 г.</w:t>
      </w:r>
    </w:p>
    <w:p w:rsidR="00CB5AB8" w:rsidRPr="00CB5AB8" w:rsidRDefault="00CB5AB8" w:rsidP="00CB5AB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5AB8" w:rsidRPr="00CB5AB8" w:rsidRDefault="00CB5AB8" w:rsidP="00CB5AB8">
      <w:pPr>
        <w:rPr>
          <w:rFonts w:ascii="Times New Roman" w:hAnsi="Times New Roman" w:cs="Times New Roman"/>
          <w:sz w:val="24"/>
          <w:szCs w:val="24"/>
        </w:rPr>
      </w:pPr>
    </w:p>
    <w:p w:rsidR="00BE7376" w:rsidRPr="00CB5AB8" w:rsidRDefault="00BE7376" w:rsidP="007D54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376" w:rsidRPr="00CB5AB8" w:rsidRDefault="00BE7376" w:rsidP="007D54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376" w:rsidRPr="00CB5AB8" w:rsidRDefault="00BE7376" w:rsidP="00BE7376">
      <w:pPr>
        <w:rPr>
          <w:rFonts w:ascii="Times New Roman" w:hAnsi="Times New Roman" w:cs="Times New Roman"/>
          <w:sz w:val="24"/>
          <w:szCs w:val="24"/>
        </w:rPr>
      </w:pPr>
    </w:p>
    <w:p w:rsidR="009C2BDD" w:rsidRPr="00CB5AB8" w:rsidRDefault="009C2BDD">
      <w:pPr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9C2BDD" w:rsidRPr="00CB5AB8" w:rsidRDefault="009C2BDD">
      <w:pPr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1E1CD6" w:rsidRPr="00CB5AB8" w:rsidRDefault="001E1CD6">
      <w:pPr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9C2BDD" w:rsidRPr="00CB5AB8" w:rsidRDefault="009C2BDD">
      <w:pPr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5E2262" w:rsidRPr="00CB5AB8" w:rsidRDefault="00CB068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CB5AB8" w:rsidRPr="00CB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B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за</w:t>
      </w:r>
      <w:r w:rsidR="00CB5AB8" w:rsidRPr="00CB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просу</w:t>
      </w:r>
    </w:p>
    <w:p w:rsidR="005E2262" w:rsidRPr="00CB5AB8" w:rsidRDefault="00CB068A">
      <w:pPr>
        <w:spacing w:before="240" w:after="120"/>
        <w:jc w:val="center"/>
        <w:rPr>
          <w:rFonts w:ascii="Times New Roman" w:hAnsi="Times New Roman" w:cs="Times New Roman"/>
          <w:sz w:val="24"/>
          <w:szCs w:val="24"/>
        </w:rPr>
      </w:pPr>
      <w:r w:rsidRPr="00CB5AB8">
        <w:rPr>
          <w:rFonts w:ascii="Times New Roman" w:hAnsi="Times New Roman" w:cs="Times New Roman"/>
          <w:b/>
          <w:sz w:val="24"/>
          <w:szCs w:val="24"/>
        </w:rPr>
        <w:t>Форма представления ценового предложения</w:t>
      </w:r>
    </w:p>
    <w:tbl>
      <w:tblPr>
        <w:tblW w:w="9405" w:type="dxa"/>
        <w:tblInd w:w="8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97"/>
        <w:gridCol w:w="4678"/>
        <w:gridCol w:w="956"/>
        <w:gridCol w:w="1542"/>
        <w:gridCol w:w="1632"/>
      </w:tblGrid>
      <w:tr w:rsidR="005E2262" w:rsidRPr="00CB5AB8">
        <w:trPr>
          <w:trHeight w:val="122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262" w:rsidRPr="00CB5AB8" w:rsidRDefault="00CB068A">
            <w:pPr>
              <w:spacing w:line="25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B8"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262" w:rsidRPr="00CB5AB8" w:rsidRDefault="00CB068A">
            <w:pPr>
              <w:spacing w:line="25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B8"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262" w:rsidRPr="00CB5AB8" w:rsidRDefault="00CB068A">
            <w:pPr>
              <w:spacing w:line="25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B8"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  <w:t>Кол-во ед. изм.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262" w:rsidRPr="00CB5AB8" w:rsidRDefault="00CB068A">
            <w:pPr>
              <w:spacing w:line="25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B8"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  <w:t xml:space="preserve">Стоимость за единицу, </w:t>
            </w:r>
            <w:r w:rsidRPr="00CB5AB8"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  <w:br/>
              <w:t xml:space="preserve">руб. </w:t>
            </w:r>
            <w:r w:rsidRPr="00CB5AB8"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  <w:br/>
              <w:t>без НДС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262" w:rsidRPr="00CB5AB8" w:rsidRDefault="00CB068A">
            <w:pPr>
              <w:spacing w:line="25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B8"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  <w:t xml:space="preserve">Общая стоимость, </w:t>
            </w:r>
            <w:r w:rsidRPr="00CB5AB8"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  <w:br/>
              <w:t xml:space="preserve">руб. </w:t>
            </w:r>
            <w:r w:rsidRPr="00CB5AB8"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  <w:br/>
              <w:t>без НДС</w:t>
            </w:r>
          </w:p>
        </w:tc>
      </w:tr>
      <w:tr w:rsidR="005E2262" w:rsidRPr="00CB5AB8">
        <w:trPr>
          <w:trHeight w:val="65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262" w:rsidRPr="00CB5AB8" w:rsidRDefault="00CB068A">
            <w:pPr>
              <w:spacing w:line="253" w:lineRule="atLeast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CB5AB8"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262" w:rsidRPr="00CB5AB8" w:rsidRDefault="00BE7376" w:rsidP="001E1CD6">
            <w:pPr>
              <w:spacing w:before="113" w:after="113" w:line="25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B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Разработка, изготовление и размещение рекламных и информационных материалов о деятельности СКФУ в интернете: </w:t>
            </w:r>
            <w:proofErr w:type="spellStart"/>
            <w:r w:rsidRPr="00CB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таргетированная</w:t>
            </w:r>
            <w:proofErr w:type="spellEnd"/>
            <w:r w:rsidRPr="00CB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реклама в социальной сети </w:t>
            </w:r>
            <w:proofErr w:type="spellStart"/>
            <w:r w:rsidRPr="00CB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CB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использованием рекламной системы VK </w:t>
            </w:r>
            <w:proofErr w:type="spellStart"/>
            <w:r w:rsidRPr="00CB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Ads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262" w:rsidRPr="00CB5AB8" w:rsidRDefault="00BE7376">
            <w:pPr>
              <w:spacing w:line="25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262" w:rsidRPr="00CB5AB8" w:rsidRDefault="005E2262">
            <w:pPr>
              <w:snapToGrid w:val="0"/>
              <w:spacing w:line="253" w:lineRule="atLeast"/>
              <w:jc w:val="center"/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262" w:rsidRPr="00CB5AB8" w:rsidRDefault="005E2262">
            <w:pPr>
              <w:snapToGrid w:val="0"/>
              <w:spacing w:line="253" w:lineRule="atLeast"/>
              <w:jc w:val="center"/>
              <w:rPr>
                <w:rFonts w:ascii="Times New Roman" w:eastAsia="WenQuanYi Micro He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2262" w:rsidRPr="00CB5AB8">
        <w:trPr>
          <w:trHeight w:val="360"/>
        </w:trPr>
        <w:tc>
          <w:tcPr>
            <w:tcW w:w="7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262" w:rsidRPr="00CB5AB8" w:rsidRDefault="00CB068A">
            <w:pPr>
              <w:spacing w:line="25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5AB8">
              <w:rPr>
                <w:rFonts w:ascii="Times New Roman" w:eastAsia="WenQuanYi Micro Hei" w:hAnsi="Times New Roman" w:cs="Times New Roman"/>
                <w:bCs/>
                <w:color w:val="000000"/>
                <w:sz w:val="24"/>
                <w:szCs w:val="24"/>
              </w:rPr>
              <w:t>ИТОГО (без НДС):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262" w:rsidRPr="00CB5AB8" w:rsidRDefault="005E2262">
            <w:pPr>
              <w:snapToGrid w:val="0"/>
              <w:spacing w:line="253" w:lineRule="atLeast"/>
              <w:jc w:val="center"/>
              <w:rPr>
                <w:rFonts w:ascii="Times New Roman" w:eastAsia="WenQuanYi Micro He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E2262" w:rsidRPr="00CB5AB8" w:rsidRDefault="005E22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262" w:rsidRPr="00CB5AB8" w:rsidRDefault="00CB068A">
      <w:pPr>
        <w:spacing w:after="200" w:line="240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5AB8">
        <w:rPr>
          <w:rFonts w:ascii="Times New Roman" w:eastAsia="Calibri" w:hAnsi="Times New Roman" w:cs="Times New Roman"/>
          <w:color w:val="000000"/>
          <w:sz w:val="24"/>
          <w:szCs w:val="24"/>
        </w:rPr>
        <w:t>В соответствии с Постановлением Правительства РФ № 1875 на Заказчика распространяется запрет и ограничение на приобретение товара (в том числе поставляемых при выполнении закупаемых работ, оказании закупаемых услуг) иностранного производства, в связи с этим в преимуществе приобретение товаров российского происхождения (в том числе поставляемых при выполнении закупаемых работ, оказании закупаемых услуг). В связи с чем просим указывать номер реестровой записи товара, для подтверждения страны происхождения товара.</w:t>
      </w:r>
    </w:p>
    <w:sectPr w:rsidR="005E2262" w:rsidRPr="00CB5AB8">
      <w:footerReference w:type="default" r:id="rId17"/>
      <w:footerReference w:type="first" r:id="rId18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5A4" w:rsidRDefault="00B025A4" w:rsidP="00B025A4">
      <w:pPr>
        <w:spacing w:after="0" w:line="240" w:lineRule="auto"/>
      </w:pPr>
      <w:r>
        <w:separator/>
      </w:r>
    </w:p>
  </w:endnote>
  <w:endnote w:type="continuationSeparator" w:id="0">
    <w:p w:rsidR="00B025A4" w:rsidRDefault="00B025A4" w:rsidP="00B02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Times New Roman"/>
    <w:charset w:val="01"/>
    <w:family w:val="auto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5A4" w:rsidRDefault="00B025A4" w:rsidP="00B025A4">
    <w:pPr>
      <w:pStyle w:val="af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5A4" w:rsidRDefault="00B025A4" w:rsidP="00B025A4">
    <w:pPr>
      <w:pStyle w:val="af4"/>
      <w:jc w:val="right"/>
    </w:pPr>
    <w:r>
      <w:rPr>
        <w:noProof/>
        <w:lang w:eastAsia="ru-RU"/>
      </w:rPr>
      <w:drawing>
        <wp:inline distT="0" distB="0" distL="0" distR="0">
          <wp:extent cx="742950" cy="213360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5A4" w:rsidRDefault="00B025A4" w:rsidP="00B025A4">
      <w:pPr>
        <w:spacing w:after="0" w:line="240" w:lineRule="auto"/>
      </w:pPr>
      <w:r>
        <w:separator/>
      </w:r>
    </w:p>
  </w:footnote>
  <w:footnote w:type="continuationSeparator" w:id="0">
    <w:p w:rsidR="00B025A4" w:rsidRDefault="00B025A4" w:rsidP="00B02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76873"/>
    <w:multiLevelType w:val="multilevel"/>
    <w:tmpl w:val="8BCEDD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62"/>
    <w:rsid w:val="0014486B"/>
    <w:rsid w:val="001E1CD6"/>
    <w:rsid w:val="001F6563"/>
    <w:rsid w:val="00326DF5"/>
    <w:rsid w:val="004315C1"/>
    <w:rsid w:val="004E3867"/>
    <w:rsid w:val="005E2262"/>
    <w:rsid w:val="00734B94"/>
    <w:rsid w:val="007D549D"/>
    <w:rsid w:val="00892608"/>
    <w:rsid w:val="0093038C"/>
    <w:rsid w:val="00967A66"/>
    <w:rsid w:val="009C2BDD"/>
    <w:rsid w:val="00AD49BE"/>
    <w:rsid w:val="00B025A4"/>
    <w:rsid w:val="00BE7376"/>
    <w:rsid w:val="00BF259F"/>
    <w:rsid w:val="00CB068A"/>
    <w:rsid w:val="00CB5AB8"/>
    <w:rsid w:val="00D01C29"/>
    <w:rsid w:val="00E0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6327826-0937-42D9-8D13-B0441ECC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59C"/>
    <w:pPr>
      <w:spacing w:after="160" w:line="259" w:lineRule="auto"/>
    </w:pPr>
  </w:style>
  <w:style w:type="paragraph" w:styleId="1">
    <w:name w:val="heading 1"/>
    <w:basedOn w:val="a"/>
    <w:next w:val="a"/>
    <w:link w:val="10"/>
    <w:rsid w:val="001E1CD6"/>
    <w:pPr>
      <w:keepNext/>
      <w:keepLines/>
      <w:suppressAutoHyphens w:val="0"/>
      <w:spacing w:before="480" w:after="120" w:line="276" w:lineRule="auto"/>
      <w:outlineLvl w:val="0"/>
    </w:pPr>
    <w:rPr>
      <w:rFonts w:ascii="Arial" w:eastAsia="Arial" w:hAnsi="Arial" w:cs="Arial"/>
      <w:b/>
      <w:bCs/>
      <w:sz w:val="48"/>
      <w:szCs w:val="48"/>
      <w:lang w:val="ru" w:eastAsia="ru-RU"/>
    </w:rPr>
  </w:style>
  <w:style w:type="paragraph" w:styleId="2">
    <w:name w:val="heading 2"/>
    <w:basedOn w:val="a"/>
    <w:next w:val="a"/>
    <w:link w:val="20"/>
    <w:rsid w:val="001E1CD6"/>
    <w:pPr>
      <w:keepNext/>
      <w:keepLines/>
      <w:suppressAutoHyphens w:val="0"/>
      <w:spacing w:before="360" w:after="80" w:line="276" w:lineRule="auto"/>
      <w:outlineLvl w:val="1"/>
    </w:pPr>
    <w:rPr>
      <w:rFonts w:ascii="Arial" w:eastAsia="Arial" w:hAnsi="Arial" w:cs="Arial"/>
      <w:b/>
      <w:bCs/>
      <w:sz w:val="36"/>
      <w:szCs w:val="36"/>
      <w:lang w:val="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E73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325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0E0F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qFormat/>
    <w:locked/>
    <w:rsid w:val="00B700A2"/>
    <w:rPr>
      <w:rFonts w:ascii="WenQuanYi Micro Hei" w:eastAsia="Mangal" w:hAnsi="WenQuanYi Micro Hei" w:cs="FreeSans"/>
      <w:sz w:val="24"/>
      <w:szCs w:val="24"/>
      <w:lang w:eastAsia="ar-S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63259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 Spacing"/>
    <w:link w:val="a6"/>
    <w:uiPriority w:val="1"/>
    <w:qFormat/>
    <w:rsid w:val="00B700A2"/>
    <w:rPr>
      <w:rFonts w:ascii="WenQuanYi Micro Hei" w:eastAsia="Mangal" w:hAnsi="WenQuanYi Micro Hei" w:cs="FreeSans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9172A6"/>
    <w:pPr>
      <w:ind w:left="720"/>
      <w:contextualSpacing/>
    </w:p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numbering" w:customStyle="1" w:styleId="af0">
    <w:name w:val="Без списка"/>
    <w:uiPriority w:val="99"/>
    <w:semiHidden/>
    <w:unhideWhenUsed/>
    <w:qFormat/>
  </w:style>
  <w:style w:type="table" w:customStyle="1" w:styleId="61">
    <w:name w:val="Сетка таблицы61"/>
    <w:basedOn w:val="a1"/>
    <w:uiPriority w:val="39"/>
    <w:rsid w:val="0063259C"/>
    <w:rPr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632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9C2BDD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character" w:customStyle="1" w:styleId="10">
    <w:name w:val="Заголовок 1 Знак"/>
    <w:basedOn w:val="a0"/>
    <w:link w:val="1"/>
    <w:rsid w:val="001E1CD6"/>
    <w:rPr>
      <w:rFonts w:ascii="Arial" w:eastAsia="Arial" w:hAnsi="Arial" w:cs="Arial"/>
      <w:b/>
      <w:bCs/>
      <w:sz w:val="48"/>
      <w:szCs w:val="48"/>
      <w:lang w:val="ru" w:eastAsia="ru-RU"/>
    </w:rPr>
  </w:style>
  <w:style w:type="character" w:customStyle="1" w:styleId="20">
    <w:name w:val="Заголовок 2 Знак"/>
    <w:basedOn w:val="a0"/>
    <w:link w:val="2"/>
    <w:rsid w:val="001E1CD6"/>
    <w:rPr>
      <w:rFonts w:ascii="Arial" w:eastAsia="Arial" w:hAnsi="Arial" w:cs="Arial"/>
      <w:b/>
      <w:bCs/>
      <w:sz w:val="36"/>
      <w:szCs w:val="36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rsid w:val="00BE73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B02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025A4"/>
  </w:style>
  <w:style w:type="paragraph" w:styleId="af4">
    <w:name w:val="footer"/>
    <w:basedOn w:val="a"/>
    <w:link w:val="af5"/>
    <w:uiPriority w:val="99"/>
    <w:unhideWhenUsed/>
    <w:rsid w:val="00B02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B02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savitckaia@ncfu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guteneva@ncfu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vk.ru/ncfu_ma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ncf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ru/ncfu_main" TargetMode="External"/><Relationship Id="rId10" Type="http://schemas.openxmlformats.org/officeDocument/2006/relationships/hyperlink" Target="mailto:zakupki@ncfu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guteneva@ncfu.ru" TargetMode="External"/><Relationship Id="rId14" Type="http://schemas.openxmlformats.org/officeDocument/2006/relationships/hyperlink" Target="mailto:020575@mail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17917-4028-46C9-A38F-782B5C073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2026-05-29T09:21:00Z</cp:lastPrinted>
  <dcterms:created xsi:type="dcterms:W3CDTF">2026-08-20T08:41:00Z</dcterms:created>
  <dcterms:modified xsi:type="dcterms:W3CDTF">2026-08-24T12:44:00Z</dcterms:modified>
  <dc:language>ru-RU</dc:language>
</cp:coreProperties>
</file>