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AF" w:rsidRPr="00323336" w:rsidRDefault="00323336" w:rsidP="00323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336">
        <w:rPr>
          <w:rFonts w:ascii="Times New Roman" w:hAnsi="Times New Roman" w:cs="Times New Roman"/>
          <w:b/>
          <w:sz w:val="28"/>
          <w:szCs w:val="28"/>
        </w:rPr>
        <w:t>Книжная выставка «Город семи культур»</w:t>
      </w:r>
    </w:p>
    <w:p w:rsidR="00323336" w:rsidRPr="00323336" w:rsidRDefault="00323336" w:rsidP="00323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336">
        <w:rPr>
          <w:rFonts w:ascii="Times New Roman" w:hAnsi="Times New Roman" w:cs="Times New Roman"/>
          <w:b/>
          <w:sz w:val="28"/>
          <w:szCs w:val="28"/>
        </w:rPr>
        <w:t>Список экспонируемой литературы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30"/>
        <w:gridCol w:w="9070"/>
      </w:tblGrid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/ сост.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Шамсутдинова,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14, Ч. 2, "Ищи гармонию душой меж словом и самим собой".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2018. - 78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 включены поэтические произведения конкурса.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/ сост.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14, Ч. 1.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2018. - 278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 включены поэтические произведения конкурса.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/ сост.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Шамсутдинова,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13, Ч. 2, "Ищи гармонию душой меж словом и самим собой".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2018. - 231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 включены поэтические произведения конкурса.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/ сост.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13, Ч. 1.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2018. - 510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/ сост.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Шамсутдинова,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12, "Ищи гармонию душой меж словом и самим собой".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2017. - 185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 включены поэтические произведения конкурса.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(16 ноября 2015., Ставрополь) / 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11, Ч. 2, "Ищи гармонию душой меж словом и самим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сабой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2016. - 156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 включены поэтические произведения конкурса.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(16 ноября 2015., Ставрополь) / 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11, Ч. 1.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2016. - 610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сборник включены материалы конкурса, организованного НБ СКФУ и Ставропольским музеем-заповедником им. Г. Н.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Прозрителева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 Г. К.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Праве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В материалах освещены вопросы древнейшей, средневековой и современной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Северного Кавказа; социального и культурного развития края на разных этапах истории России, семейной истории и традиций. Особое внимание уделено участию представителей различных этносов, проживающих на территории Ставропольского края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Северо-Кавказского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федерального округа, в борьбе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снемецко-фашистскими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захватчиками в 1941-1945 гг.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(16 ноября 2015., Ставрополь) / 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10.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2015. - 525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сборник включены материалы конкурса, организованного НБ СКФУ и Ставропольским музеем-заповедником им. Г. Н.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Прозрителева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 Г. К.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Праве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В материалах освещены вопросы древнейшей, средневековой и современной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Северного Кавказа; социального и культурного развития края на разных этапах истории России, семейной истории и традиций. Особое внимание уделено участию представителей различных этносов, проживающих на территории Ставропольского края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Северо-Кавказского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федерального округа, в борьбе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снемецко-фашистскими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захватчиками в 1941-1945 гг.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 (1 июня 2015., Ставрополь) / 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С.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Кыдрева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Е. В. Климова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9.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2015. - 468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сборник включены материалы конкурса, организованного НБ СКФУ и Ставропольским музеем-заповедником им. Г. Н.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Прозрителева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 Г. К.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Праве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В материалах освещены вопросы древнейшей, средневековой и современной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Северного Кавказа; социального и культурного развития края на разных этапах истории России, семейной истории и традиций. Особое внимание уделено участию представителей различных этносов, проживающих на территории Ставропольского края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Северо-Кавказского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федерального округа, в борьбе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снемецко-фашистскими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захватчиками в 1941-1945 гг.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конкурса, посвященного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Междунар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дню толерантности (1 июня 2014., Ставрополь),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7 /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ун-т.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2014. - 381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сб. включены материалы конкурса, организованного НБ СКФУ и кафедрой лингвистики, межкультурной коммуникации и туризма, при участии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Ставроп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историко-культурного и природно-ландшафтного музея-заповедника им. Г. Н.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прозрителева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 Г. К. Праве. В материалах освещены вопросы древнейшей, средневековой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совр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Сев. Кавказа; социального и культурного развития края на разных этапах истории России, семейной истории и традиций. Особое внимание уделено участию представителей различных этносов, проживающих на территории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Ставроп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края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Северо-Кавказского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фед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 округа, в борьбе с немецко-фашистскими захватчиками в 1941-1945 гг.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З-38    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Зацаринный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В. В. Обзор истории образования и развития Ставропольского края / В. В.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Зацаринный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- Ставрополь, 2014. - 493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книге систематизированы все сведения по истории Ставропольского края - от древнейших времен до наших дней.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69     Социально-культурные и исторические аспекты развития региона: история и современность : материалы конкурса, посвященного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Междунар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дню толерантности (1 июня 2013., Ставрополь) / 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С. С. Воронкова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М-во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образования и науки РФ, ФГАОУ ВПО "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ун-т",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6.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Изд-во СКФУ, 2013. - 284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материалах освещены вопросы древнейшей, средневековой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совр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Сев. Кавказа; социального и культурного развития края на разных этапах истории России, семейной истории и традиций. Особое внимание уделено участию представителей различных этносов, проживающих на территории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Ставроп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края и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Северо-Кавказского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фед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 округа, в борьбе с немецко-фашистскими захватчиками в 1941-1945 гг.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 69     Социально-культурные и исторические аспекты развития региона: история и современность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Материалы конкурса, посвященного Международному Дню толерантности, 1 июня 2013 г. : [сборник] / [сост.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С. С. Воронкова]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ун-т,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6.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2013. - 284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сборнике освещены вопросы древнейшей, средневековой и современной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Северного Кавказа.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 69     Социально-культурные и исторические аспекты развития региона: история и современность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Материалы конкурса, посвященного Международному Дню толерантности, 1 июня 2012 г.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[сборник] / [сост. О.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Л. Ю. Донская] ; МО РФ, ФГАОУ ВПО СКФУ, БИЦ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СевКавГТУ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каф-ра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лингвистики,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межкульт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коммуник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и туризма СКФУ.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СКФУ, 2012. - 193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сборнике освещены вопросы древнейшей, средневековой и современной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истории и культуры народов Северного Кавказа.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К 90    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Кулешин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 Г. Межкультурный диалог славянского и горского 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населения Северо-Восточного Кавказа во второй половине XIX в.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монография / М.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Кулешин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П.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Немашкалов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М-во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образования и науки Российской Федерации,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М-во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образования Ставропольского края,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образовательное учреждение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высш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проф. образования Ставропольский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пед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ун-т.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Изд-во СГПИ, 2011. - 203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табл.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Библиогр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в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подстроч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примеч. - ISBN 978-5-91090-097-8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 69     Социально-культурные и исторические аспекты развития региона: история и современность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Материалы конкурса, посвященного Международному дню толерантности, 1 июня 2011 г. / сост. О.И.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Л.Ю. Донская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техн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ун-т.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СевКавГТУ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2011. - 182 с.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 69     Социально-культурные и исторические аспекты развития региона: история и современность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Материалы конкурса, посвященного Международному дню толерантности / сост. О.И.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Л.Ю. Донская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тех. ун-т.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СевКавГТУ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2009. - 92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сборник включены материалы, в которых освещены вопросы древнейшей, средневековой и современной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полинациональной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культуры народов Северного Кавказа.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 69     Социально-культурные и исторические аспекты развития региона: история и современность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Материалы конкурса, посвященного Международному дню толерантности (16 ноября 2010 г.) / сост. О.И.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Пантелиди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М.Г.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Чесняк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Л.Ю. Донская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тех. ун-т.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СевКавГТУ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2010. - 356 с.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Б 43    Беликов, Г. Старый Ставрополь / Герман Беликов. - 2-е изд. - Ставрополь, 2009. - 360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96 ил. - ISBN 5-7644-0997-7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Книга рассказывает об истории самых значимых строений, о людях, которые некогда в них жили или работали, о событиях на Северном Кавказе.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М 21    Мальцева, Н. А. Очерки истории коллективизации на Ставрополье / Н. А. Мальцева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под ред. Т. А. Невской.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[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Ставпресс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], 2009. - 232 с. - Прил.: с. 225-231. - ISBN 978-5-92453-021-6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книге рассматриваются основные вопросы сложной, многогранной темы истории сплошной коллективизации в СССР на примере Ставрополья.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В 62    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Водолажская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В. А. Документальные памятники - свидетели истории края / В. А.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Водолажская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- Ставрополь, 2008. - 80 с. : ил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spellStart"/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портр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сборнике помещены статьи по дореволюционной истории Ставропольского края.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Т3(2)235.7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В 85     Встречи с прошлым и настоящим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Путеводитель по археол. и природ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узею-заповеднику Тат. городище /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Годзевич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Б.Л.,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Охонько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Н.А., Савельева В.В., Кудрявцев А.А. ;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Ставроп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краевед. музей им. Г.Н.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Прозрителева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Г.К. Праве.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Ставропольсервисшкола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1999. - 80 с. :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ил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; 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17. - ISBN 5-93078-011-0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Б 43    Беликов, Г. А. Град Креста / Герман Беликов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под ред. Б. Синельникова.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книжное издательство, 2006. - 352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 - ISBN 5-7644-0997-7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лагодаря этой книге вы совершите увлекательное путешествие в прошлое Ставрополя, познакомитесь с архитектурным обликом его старинных проспектов и зданий, их владельцами и жильцами.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Б 43    Беликов, Г. А. Соборы златоглавые / Герман Беликов, Борис Синельников.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книжное издательство, 2006. - 344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Библиогр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.: с. 329-339. - ISBN 5-7644-0997-7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Книга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рссказывает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о проникновении на Кавказ через греческих проповедников христианства, рождение Православия с момента колонизации этого региона,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храмостроении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в последующее время вплоть до наших дней, о пасторской деятельности Кавказских и Ставропольских епископов.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51     Земля Ставропольская : ил. альманах / [под ред. Н. Д. Глущенко и др.]. - [М.]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Тип. АО "Молодая гвардия", 2001. - 222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 -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(Памятники Отечества.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Вся Россия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№ 48).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Учред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.: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Всероссийское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общ-во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охраны памятников истории и культуры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Иллюстрированный альманах содержит статьи, материалы, посвященные истории, культуре Ставрополья.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Т3(2)(235.7)(06)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И 90     Историко-культурное наследие Кавказских Минеральных Вод и преемственность поколений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Материалы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Всерос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науч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практ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конф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(21-22 мая 2003 г., г. Кисловодск) / [отв. ред. Н. Д.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Судавцов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].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СГУ, 2003. - 187 с. - В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надзаг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.: Центр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овет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ВООПИиК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Ставроп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регион. отд.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ВООПИиК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СГУ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Сборник содержит материалы конференции посвященной 200-летию Кавказских Минеральных Вод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Т3(2)(235-7)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Г 56    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Гниловской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В. Г. Два века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путеводитель по Ставрополю / [В.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Гниловской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В. В.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Госданкер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Ю. Н. Христинин]. - М.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кн. изд-во, 1977. - 176 с. : ил.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Альбом-путеводитель рассказывает об истории Ставрополя, о развитии города.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76     Россия и Кавказ : История. Религия. Культура / [В. В. Лапин, Е. А.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Резван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Ю. Ю. Карпов [и др.]] ; [рук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роекта Я. А.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Гордин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]. - СПб. :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Ж-л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"Звезда"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Довлатовский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фонд, 2003. - 192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табл.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книгу вошли лекции, прочитанные на семинарах ведущими петербургскими специалистами по российско-кавказской проблематике, и методические разработки профессора Н.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Элиасберг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Т3(2)(235.7)06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74     Вопросы истории Ингушетии. Исследования и материалы / Ингушский научно-исследовательский институт гуманитарных наук им. Ч.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Ахриева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при Правительстве Республики Ингушетия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[под ред. Н. Д.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Кодзоева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],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2.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Магас</w:t>
                  </w:r>
                  <w:proofErr w:type="spellEnd"/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Пилигрим, 2004. - 116 с.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сокращ.: с. 113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предлагаемый сборник включены исследования и материалы ингушских ученых, посвященные различным вопросам истории и культуры Ингушетии с глубокой древности до настоящего времени.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32    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Шацкий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П. А. Ставрополь : исторический очерк / П. А.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Шацкий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В. Н. Муравьев.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кн. изд-во, 1977. - 263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Библиогр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.: с. 261-262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Книга о возникновении, развитии Ставрополя, его роли в укреплении южных границ и главных ворот Русского государства на Кавказе.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К 12     Кавказ в сердце России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 вопросы современности ответы ищем в истории / [С. В.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Ястржемский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]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[сост. В. И.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Десятирик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В. В. Дементьев]. - М.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Издательство "Пашков дом" : Фонд им. И.Д.Сытина, 2000. - 336 с. - ISBN 5-7510-0196-6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сборнике приведены исторические документы, свидетельства очевидцев, посвященные теме взаимоотношений народов Кавказа и России.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К 57    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Кодзоев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Н. Д.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Магас</w:t>
                  </w:r>
                  <w:proofErr w:type="spellEnd"/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по археологическим и письменным источникам / Н. Д.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Кодзоев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Магас</w:t>
                  </w:r>
                  <w:proofErr w:type="spellEnd"/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Сердало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2003. - 152 с. -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Библиогр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.: с. 107-116. - ISBN 5-94452-041-8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книге рассматриваются вопросы локализации аланской столицы - г.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Магас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Н 37     Наш край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Документы, материалы (1917-1977гг.) / [сост.: Н. С.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Дикалова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].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кн. изд-во, 1983. - 405 с. - Прил.: с. 392-404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Книга посвящена истории Ставрополья.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Б 43    Беликов, Г. А. Ставропол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врата Кавказа / Герман Беликов.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книжное издательство, 1997. - 351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 - ISBN 5-7644-0896-2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Автор книги через живое образное повествование раскрывает малоизвестные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страницы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как дореволюционной летописи города, так и последующих десятилетий. </w:t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Читатель совершит экскурсию в прошлое и настоящее города. Книга рассчитана на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ирокий круг читателей.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Т3(2)23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К 77     Край наш Ставрополье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Очерки истории / [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науч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ред. Д. В.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Кочура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, В. П. 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Невская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].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Шат-гора</w:t>
                  </w:r>
                  <w:proofErr w:type="spell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1999. - 528 с. - Прил.: с. 503-505. - Именной указ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.: 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с. 506-521. - ISBN 5-88197-102-7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Книга рассказывает об истории Ставропольского края, начиная с древнейших времен и заканчивая событиями 1991 года.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747CBA" w:rsidTr="00ED07D4">
        <w:trPr>
          <w:tblCellSpacing w:w="15" w:type="dxa"/>
        </w:trPr>
        <w:tc>
          <w:tcPr>
            <w:tcW w:w="0" w:type="auto"/>
            <w:gridSpan w:val="2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5"/>
            </w:tblGrid>
            <w:tr w:rsidR="00323336" w:rsidRPr="00747CBA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747CBA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Т3(2)(235.7)</w:t>
                  </w:r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Б 43    Беликов, Г. Дорога из минувшего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занимательные страницы истории г. Ставрополя / Герман Беликов. - Ставрополь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Ставропольское книжное издательство, 1991. - 270 с.</w:t>
                  </w:r>
                  <w:proofErr w:type="gramStart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747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ил. - ISBN 5-7644-0421-5</w:t>
                  </w:r>
                  <w:r w:rsidRPr="00747C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47C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Очерки об истории возникновения города Ставрополя, его значении как военного и административного центра на южных окраинах России. Содержат сведения о развитии в городе различных ремесел, строительства, архитектуры, о памятниках культуры и т. п.</w:t>
                  </w:r>
                </w:p>
              </w:tc>
            </w:tr>
          </w:tbl>
          <w:p w:rsidR="00323336" w:rsidRPr="00747CBA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6E282C" w:rsidTr="00ED07D4">
        <w:trPr>
          <w:tblCellSpacing w:w="15" w:type="dxa"/>
        </w:trPr>
        <w:tc>
          <w:tcPr>
            <w:tcW w:w="0" w:type="auto"/>
            <w:hideMark/>
          </w:tcPr>
          <w:p w:rsidR="00323336" w:rsidRPr="006E282C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3336" w:rsidRPr="006E282C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5"/>
            </w:tblGrid>
            <w:tr w:rsidR="00323336" w:rsidRPr="006E282C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6E282C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</w:t>
                  </w:r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80    Прокопенко, Ю. А. (СГУ).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Вербовский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могильник кон. IV-III в. до н.э</w:t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.(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северо-западные окрестности г. Ставрополя) / Ю. А. Прокопенко, Н. А.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Охонько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 СГУ,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Ставр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краеведч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музей-заповед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- Ставрополь</w:t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[Графа], 2012. - 60 с. : ил</w:t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карта, фото. - ISBN 978-5-904241-52-0</w:t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E28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книге впервые вводятся в научный оборот материалы гробниц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склепового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могильника "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Вербовский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", изучавшегося в 80-90 гг. XX в.</w:t>
                  </w:r>
                </w:p>
              </w:tc>
            </w:tr>
          </w:tbl>
          <w:p w:rsidR="00323336" w:rsidRPr="006E282C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336" w:rsidRPr="006E282C" w:rsidTr="00ED07D4">
        <w:trPr>
          <w:tblCellSpacing w:w="15" w:type="dxa"/>
        </w:trPr>
        <w:tc>
          <w:tcPr>
            <w:tcW w:w="0" w:type="auto"/>
            <w:hideMark/>
          </w:tcPr>
          <w:p w:rsidR="00323336" w:rsidRPr="006E282C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vAlign w:val="center"/>
            <w:hideMark/>
          </w:tcPr>
          <w:p w:rsidR="00323336" w:rsidRPr="006E282C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5"/>
            </w:tblGrid>
            <w:tr w:rsidR="00323336" w:rsidRPr="006E282C" w:rsidTr="00ED07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336" w:rsidRPr="006E282C" w:rsidRDefault="00323336" w:rsidP="00ED0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Т3(2)(235.7</w:t>
                  </w:r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75     Ставрополь в документах и материалах (1777-2007) /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науч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ред. Т.А. Булыгина, В.П. Солонина</w:t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Ставроп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гос</w:t>
                  </w:r>
                  <w:proofErr w:type="spell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ун-т. - Ставрополь</w:t>
                  </w:r>
                  <w:proofErr w:type="gramStart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6E28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Издательство СГУ, 2007. - 496 с. - ISBN 5-88648-567-8</w:t>
                  </w:r>
                </w:p>
              </w:tc>
            </w:tr>
          </w:tbl>
          <w:p w:rsidR="00323336" w:rsidRPr="006E282C" w:rsidRDefault="00323336" w:rsidP="00ED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3336" w:rsidRPr="00323336" w:rsidRDefault="00323336" w:rsidP="003233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3336" w:rsidRPr="00323336" w:rsidSect="003F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336"/>
    <w:rsid w:val="00323336"/>
    <w:rsid w:val="003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idubrovina</dc:creator>
  <cp:lastModifiedBy>idubrovina</cp:lastModifiedBy>
  <cp:revision>1</cp:revision>
  <dcterms:created xsi:type="dcterms:W3CDTF">2019-04-23T13:49:00Z</dcterms:created>
  <dcterms:modified xsi:type="dcterms:W3CDTF">2019-04-23T13:51:00Z</dcterms:modified>
</cp:coreProperties>
</file>